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102823" w:rsidP="00A50F65">
      <w:pPr>
        <w:pStyle w:val="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30C409" wp14:editId="57DD65C2">
            <wp:simplePos x="0" y="0"/>
            <wp:positionH relativeFrom="page">
              <wp:align>center</wp:align>
            </wp:positionH>
            <wp:positionV relativeFrom="paragraph">
              <wp:posOffset>167005</wp:posOffset>
            </wp:positionV>
            <wp:extent cx="6745896" cy="1692323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5896" cy="1692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823" w:rsidRDefault="00102823" w:rsidP="00A50F65">
      <w:pPr>
        <w:pStyle w:val="1"/>
        <w:jc w:val="center"/>
      </w:pPr>
    </w:p>
    <w:p w:rsidR="00102823" w:rsidRDefault="00102823" w:rsidP="00A50F65">
      <w:pPr>
        <w:pStyle w:val="1"/>
        <w:jc w:val="center"/>
      </w:pPr>
    </w:p>
    <w:p w:rsidR="00102823" w:rsidRDefault="00102823" w:rsidP="00A50F65">
      <w:pPr>
        <w:pStyle w:val="1"/>
        <w:jc w:val="center"/>
      </w:pPr>
    </w:p>
    <w:p w:rsidR="00102823" w:rsidRDefault="00102823" w:rsidP="00A50F65">
      <w:pPr>
        <w:pStyle w:val="1"/>
        <w:jc w:val="center"/>
      </w:pPr>
    </w:p>
    <w:p w:rsidR="00102823" w:rsidRDefault="00102823" w:rsidP="00A50F65">
      <w:pPr>
        <w:pStyle w:val="1"/>
        <w:jc w:val="center"/>
      </w:pPr>
    </w:p>
    <w:p w:rsidR="00102823" w:rsidRDefault="00102823" w:rsidP="00102823"/>
    <w:p w:rsidR="00102823" w:rsidRDefault="00102823" w:rsidP="00102823"/>
    <w:p w:rsidR="00102823" w:rsidRDefault="00102823" w:rsidP="00102823"/>
    <w:p w:rsidR="00102823" w:rsidRDefault="00102823" w:rsidP="00102823"/>
    <w:p w:rsidR="00102823" w:rsidRPr="00102823" w:rsidRDefault="00102823" w:rsidP="00102823"/>
    <w:p w:rsidR="00102823" w:rsidRDefault="00102823" w:rsidP="00A50F65">
      <w:pPr>
        <w:pStyle w:val="1"/>
        <w:jc w:val="center"/>
      </w:pPr>
    </w:p>
    <w:p w:rsidR="00102823" w:rsidRDefault="00102823" w:rsidP="00A50F65">
      <w:pPr>
        <w:pStyle w:val="1"/>
        <w:jc w:val="center"/>
      </w:pPr>
    </w:p>
    <w:p w:rsidR="00E4641E" w:rsidRPr="000F0C8A" w:rsidRDefault="00A50F65" w:rsidP="00A50F65">
      <w:pPr>
        <w:pStyle w:val="1"/>
        <w:jc w:val="center"/>
        <w:rPr>
          <w:sz w:val="96"/>
          <w:szCs w:val="96"/>
        </w:rPr>
      </w:pPr>
      <w:r w:rsidRPr="000F0C8A">
        <w:rPr>
          <w:sz w:val="96"/>
          <w:szCs w:val="96"/>
        </w:rPr>
        <w:t>Положение о гарантиях</w:t>
      </w:r>
      <w:r w:rsidR="00102823" w:rsidRPr="000F0C8A">
        <w:rPr>
          <w:sz w:val="96"/>
          <w:szCs w:val="96"/>
        </w:rPr>
        <w:t xml:space="preserve"> и сроках службы</w:t>
      </w:r>
    </w:p>
    <w:p w:rsidR="00102823" w:rsidRDefault="00102823" w:rsidP="00102823"/>
    <w:p w:rsidR="00102823" w:rsidRDefault="00102823" w:rsidP="00102823"/>
    <w:p w:rsidR="00102823" w:rsidRDefault="00102823" w:rsidP="00102823"/>
    <w:p w:rsidR="00102823" w:rsidRDefault="00102823" w:rsidP="00102823"/>
    <w:p w:rsidR="00102823" w:rsidRDefault="00102823" w:rsidP="00102823"/>
    <w:p w:rsidR="00102823" w:rsidRDefault="00102823" w:rsidP="00102823"/>
    <w:p w:rsidR="00102823" w:rsidRDefault="00102823" w:rsidP="00102823"/>
    <w:p w:rsidR="00102823" w:rsidRDefault="00102823" w:rsidP="00102823"/>
    <w:p w:rsidR="00102823" w:rsidRDefault="00102823" w:rsidP="00102823"/>
    <w:p w:rsidR="00102823" w:rsidRDefault="00102823" w:rsidP="00102823"/>
    <w:p w:rsidR="00102823" w:rsidRDefault="00102823" w:rsidP="00102823"/>
    <w:p w:rsidR="00102823" w:rsidRDefault="00102823" w:rsidP="00102823"/>
    <w:p w:rsidR="00102823" w:rsidRDefault="00102823" w:rsidP="00102823"/>
    <w:p w:rsidR="00102823" w:rsidRDefault="00102823" w:rsidP="00102823"/>
    <w:p w:rsidR="00102823" w:rsidRDefault="00102823" w:rsidP="00102823"/>
    <w:p w:rsidR="00102823" w:rsidRDefault="00102823" w:rsidP="00102823"/>
    <w:p w:rsidR="00A50F65" w:rsidRPr="00102823" w:rsidRDefault="00E4641E" w:rsidP="00E4641E">
      <w:pPr>
        <w:shd w:val="clear" w:color="auto" w:fill="FFFFFF"/>
        <w:spacing w:line="240" w:lineRule="atLeast"/>
        <w:jc w:val="center"/>
        <w:rPr>
          <w:rFonts w:asciiTheme="minorHAnsi" w:hAnsiTheme="minorHAnsi" w:cs="Geneva"/>
          <w:b/>
          <w:bCs/>
          <w:color w:val="000000" w:themeColor="text1"/>
        </w:rPr>
      </w:pPr>
      <w:r w:rsidRPr="00102823">
        <w:rPr>
          <w:rFonts w:ascii="Calibri" w:hAnsi="Calibri" w:cs="Calibri"/>
          <w:b/>
          <w:bCs/>
          <w:color w:val="000000" w:themeColor="text1"/>
        </w:rPr>
        <w:lastRenderedPageBreak/>
        <w:t>Положение</w:t>
      </w:r>
      <w:r w:rsidRPr="00102823">
        <w:rPr>
          <w:rFonts w:ascii="Geneva" w:hAnsi="Geneva"/>
          <w:b/>
          <w:bCs/>
          <w:color w:val="000000" w:themeColor="text1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</w:rPr>
        <w:t>о</w:t>
      </w:r>
      <w:r w:rsidRPr="00102823">
        <w:rPr>
          <w:rFonts w:ascii="Geneva" w:hAnsi="Geneva"/>
          <w:b/>
          <w:bCs/>
          <w:color w:val="000000" w:themeColor="text1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</w:rPr>
        <w:t>предоставлении</w:t>
      </w:r>
      <w:r w:rsidRPr="00102823">
        <w:rPr>
          <w:rFonts w:ascii="Geneva" w:hAnsi="Geneva"/>
          <w:b/>
          <w:bCs/>
          <w:color w:val="000000" w:themeColor="text1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</w:rPr>
        <w:t>гарантий</w:t>
      </w:r>
      <w:r w:rsidRPr="00102823">
        <w:rPr>
          <w:rFonts w:ascii="Geneva" w:hAnsi="Geneva"/>
          <w:b/>
          <w:bCs/>
          <w:color w:val="000000" w:themeColor="text1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</w:rPr>
        <w:t>при</w:t>
      </w:r>
      <w:r w:rsidRPr="00102823">
        <w:rPr>
          <w:rFonts w:ascii="Geneva" w:hAnsi="Geneva"/>
          <w:b/>
          <w:bCs/>
          <w:color w:val="000000" w:themeColor="text1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</w:rPr>
        <w:t>оказании</w:t>
      </w:r>
      <w:r w:rsidRPr="00102823">
        <w:rPr>
          <w:rFonts w:ascii="Geneva" w:hAnsi="Geneva"/>
          <w:b/>
          <w:bCs/>
          <w:color w:val="000000" w:themeColor="text1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</w:rPr>
        <w:t>платных</w:t>
      </w:r>
      <w:r w:rsidRPr="00102823">
        <w:rPr>
          <w:rFonts w:ascii="Geneva" w:hAnsi="Geneva"/>
          <w:b/>
          <w:bCs/>
          <w:color w:val="000000" w:themeColor="text1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</w:rPr>
        <w:t>стоматологических</w:t>
      </w:r>
      <w:r w:rsidRPr="00102823">
        <w:rPr>
          <w:rFonts w:ascii="Geneva" w:hAnsi="Geneva"/>
          <w:b/>
          <w:bCs/>
          <w:color w:val="000000" w:themeColor="text1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</w:rPr>
        <w:t>услуг</w:t>
      </w:r>
      <w:r w:rsidRPr="00102823">
        <w:rPr>
          <w:rFonts w:ascii="Geneva" w:hAnsi="Geneva"/>
          <w:b/>
          <w:bCs/>
          <w:color w:val="000000" w:themeColor="text1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</w:rPr>
        <w:t>ООО</w:t>
      </w:r>
      <w:r w:rsidRPr="00102823">
        <w:rPr>
          <w:rFonts w:ascii="Geneva" w:hAnsi="Geneva"/>
          <w:b/>
          <w:bCs/>
          <w:color w:val="000000" w:themeColor="text1"/>
        </w:rPr>
        <w:t xml:space="preserve"> </w:t>
      </w:r>
      <w:r w:rsidRPr="00102823">
        <w:rPr>
          <w:rFonts w:ascii="Geneva" w:hAnsi="Geneva" w:cs="Geneva"/>
          <w:b/>
          <w:bCs/>
          <w:color w:val="000000" w:themeColor="text1"/>
        </w:rPr>
        <w:t>«</w:t>
      </w:r>
      <w:r w:rsidR="00A50F65" w:rsidRPr="00102823">
        <w:rPr>
          <w:rFonts w:ascii="Calibri" w:hAnsi="Calibri" w:cs="Calibri"/>
          <w:b/>
          <w:bCs/>
          <w:color w:val="000000" w:themeColor="text1"/>
        </w:rPr>
        <w:t>СТОМАРТ</w:t>
      </w:r>
      <w:r w:rsidRPr="00102823">
        <w:rPr>
          <w:rFonts w:ascii="Geneva" w:hAnsi="Geneva" w:cs="Geneva"/>
          <w:b/>
          <w:bCs/>
          <w:color w:val="000000" w:themeColor="text1"/>
        </w:rPr>
        <w:t>»</w:t>
      </w:r>
      <w:r w:rsidR="00A50F65" w:rsidRPr="00102823">
        <w:rPr>
          <w:rFonts w:asciiTheme="minorHAnsi" w:hAnsiTheme="minorHAnsi" w:cs="Geneva"/>
          <w:b/>
          <w:bCs/>
          <w:color w:val="000000" w:themeColor="text1"/>
        </w:rPr>
        <w:t>, ЦЕНТР ЕВРОПЕЙСКОЙ СТОМАТОЛОГИИ «</w:t>
      </w:r>
      <w:r w:rsidR="00A50F65" w:rsidRPr="00102823">
        <w:rPr>
          <w:rFonts w:asciiTheme="minorHAnsi" w:hAnsiTheme="minorHAnsi" w:cs="Geneva"/>
          <w:b/>
          <w:bCs/>
          <w:color w:val="000000" w:themeColor="text1"/>
          <w:lang w:val="en-US"/>
        </w:rPr>
        <w:t>DEUTSCHE</w:t>
      </w:r>
      <w:r w:rsidR="00A50F65" w:rsidRPr="00102823">
        <w:rPr>
          <w:rFonts w:asciiTheme="minorHAnsi" w:hAnsiTheme="minorHAnsi" w:cs="Geneva"/>
          <w:b/>
          <w:bCs/>
          <w:color w:val="000000" w:themeColor="text1"/>
        </w:rPr>
        <w:t xml:space="preserve"> </w:t>
      </w:r>
      <w:r w:rsidR="00A50F65" w:rsidRPr="00102823">
        <w:rPr>
          <w:rFonts w:asciiTheme="minorHAnsi" w:hAnsiTheme="minorHAnsi" w:cs="Geneva"/>
          <w:b/>
          <w:bCs/>
          <w:color w:val="000000" w:themeColor="text1"/>
          <w:lang w:val="en-US"/>
        </w:rPr>
        <w:t>DENTAL</w:t>
      </w:r>
      <w:r w:rsidR="00A50F65" w:rsidRPr="00102823">
        <w:rPr>
          <w:rFonts w:asciiTheme="minorHAnsi" w:hAnsiTheme="minorHAnsi" w:cs="Geneva"/>
          <w:b/>
          <w:bCs/>
          <w:color w:val="000000" w:themeColor="text1"/>
        </w:rPr>
        <w:t>»</w:t>
      </w:r>
    </w:p>
    <w:p w:rsidR="00E4641E" w:rsidRPr="00102823" w:rsidRDefault="00E4641E" w:rsidP="00E4641E">
      <w:pPr>
        <w:shd w:val="clear" w:color="auto" w:fill="FFFFFF"/>
        <w:spacing w:line="240" w:lineRule="atLeast"/>
        <w:jc w:val="center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Geneva" w:hAnsi="Geneva"/>
          <w:color w:val="000000" w:themeColor="text1"/>
        </w:rPr>
        <w:t>(</w:t>
      </w:r>
      <w:r w:rsidRPr="00102823">
        <w:rPr>
          <w:rFonts w:ascii="Calibri" w:hAnsi="Calibri" w:cs="Calibri"/>
          <w:color w:val="000000" w:themeColor="text1"/>
        </w:rPr>
        <w:t>для</w:t>
      </w:r>
      <w:r w:rsidRPr="00102823">
        <w:rPr>
          <w:rFonts w:ascii="Geneva" w:hAnsi="Geneva"/>
          <w:color w:val="000000" w:themeColor="text1"/>
        </w:rPr>
        <w:t xml:space="preserve"> </w:t>
      </w:r>
      <w:r w:rsidRPr="00102823">
        <w:rPr>
          <w:rFonts w:ascii="Calibri" w:hAnsi="Calibri" w:cs="Calibri"/>
          <w:color w:val="000000" w:themeColor="text1"/>
        </w:rPr>
        <w:t>пациентов</w:t>
      </w:r>
      <w:r w:rsidRPr="00102823">
        <w:rPr>
          <w:rFonts w:ascii="Geneva" w:hAnsi="Geneva"/>
          <w:color w:val="000000" w:themeColor="text1"/>
        </w:rPr>
        <w:t>)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Заключая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Договор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оказания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стоматологических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услуг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согласились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ознакомиться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«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Положением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гарантиях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»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действующим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клинике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Следовательно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клиника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должна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обеспечить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выполнение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условий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предоставления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строгом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соответствии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договоренностями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статьями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законов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которых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информировали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ВАС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тем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самым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создали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определенные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ожидания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00355D" w:rsidP="00A50F65">
      <w:pPr>
        <w:shd w:val="clear" w:color="auto" w:fill="FFFFFF"/>
        <w:spacing w:line="240" w:lineRule="atLeast"/>
        <w:rPr>
          <w:rFonts w:ascii="Geneva" w:hAnsi="Geneva"/>
          <w:color w:val="000000" w:themeColor="text1"/>
          <w:sz w:val="18"/>
          <w:szCs w:val="18"/>
        </w:rPr>
      </w:pPr>
      <w:r>
        <w:rPr>
          <w:rFonts w:asciiTheme="minorHAnsi" w:hAnsiTheme="minorHAnsi" w:cs="Geneva"/>
          <w:bCs/>
          <w:color w:val="000000" w:themeColor="text1"/>
          <w:sz w:val="18"/>
          <w:szCs w:val="18"/>
        </w:rPr>
        <w:t>Центр Европейской стоматологии</w:t>
      </w:r>
      <w:r w:rsidR="00A50F65" w:rsidRPr="00102823">
        <w:rPr>
          <w:rFonts w:asciiTheme="minorHAnsi" w:hAnsiTheme="minorHAnsi" w:cs="Geneva"/>
          <w:bCs/>
          <w:color w:val="000000" w:themeColor="text1"/>
          <w:sz w:val="18"/>
          <w:szCs w:val="18"/>
        </w:rPr>
        <w:t xml:space="preserve"> «</w:t>
      </w:r>
      <w:r w:rsidR="00A50F65" w:rsidRPr="00102823">
        <w:rPr>
          <w:rFonts w:asciiTheme="minorHAnsi" w:hAnsiTheme="minorHAnsi" w:cs="Geneva"/>
          <w:bCs/>
          <w:color w:val="000000" w:themeColor="text1"/>
          <w:sz w:val="18"/>
          <w:szCs w:val="18"/>
          <w:lang w:val="en-US"/>
        </w:rPr>
        <w:t>DEUTSCHE</w:t>
      </w:r>
      <w:r w:rsidR="00A50F65" w:rsidRPr="00102823">
        <w:rPr>
          <w:rFonts w:asciiTheme="minorHAnsi" w:hAnsiTheme="minorHAnsi" w:cs="Geneva"/>
          <w:bCs/>
          <w:color w:val="000000" w:themeColor="text1"/>
          <w:sz w:val="18"/>
          <w:szCs w:val="18"/>
        </w:rPr>
        <w:t xml:space="preserve"> </w:t>
      </w:r>
      <w:r w:rsidR="00A50F65" w:rsidRPr="00102823">
        <w:rPr>
          <w:rFonts w:asciiTheme="minorHAnsi" w:hAnsiTheme="minorHAnsi" w:cs="Geneva"/>
          <w:bCs/>
          <w:color w:val="000000" w:themeColor="text1"/>
          <w:sz w:val="18"/>
          <w:szCs w:val="18"/>
          <w:lang w:val="en-US"/>
        </w:rPr>
        <w:t>DENTAL</w:t>
      </w:r>
      <w:r w:rsidR="00A50F65" w:rsidRPr="00102823">
        <w:rPr>
          <w:rFonts w:asciiTheme="minorHAnsi" w:hAnsiTheme="minorHAnsi" w:cs="Geneva"/>
          <w:bCs/>
          <w:color w:val="000000" w:themeColor="text1"/>
          <w:sz w:val="18"/>
          <w:szCs w:val="18"/>
        </w:rPr>
        <w:t xml:space="preserve">»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строго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руководствуется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>:</w:t>
      </w:r>
    </w:p>
    <w:p w:rsidR="00E4641E" w:rsidRPr="00102823" w:rsidRDefault="00E4641E" w:rsidP="00E4641E">
      <w:pPr>
        <w:numPr>
          <w:ilvl w:val="0"/>
          <w:numId w:val="3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ФЗ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Arial" w:hAnsi="Arial" w:cs="Arial"/>
          <w:color w:val="000000" w:themeColor="text1"/>
          <w:sz w:val="18"/>
          <w:szCs w:val="18"/>
        </w:rPr>
        <w:t>№</w:t>
      </w:r>
      <w:r w:rsidRPr="00102823">
        <w:rPr>
          <w:rFonts w:ascii="Geneva" w:hAnsi="Geneva"/>
          <w:color w:val="000000" w:themeColor="text1"/>
          <w:sz w:val="18"/>
          <w:szCs w:val="18"/>
        </w:rPr>
        <w:t>323-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ФЗ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21.11. 2011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«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основах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охраны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здоровья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A50F65" w:rsidRPr="00102823">
        <w:rPr>
          <w:rFonts w:ascii="Calibri" w:hAnsi="Calibri" w:cs="Calibri"/>
          <w:color w:val="000000" w:themeColor="text1"/>
          <w:sz w:val="18"/>
          <w:szCs w:val="18"/>
        </w:rPr>
        <w:t>граждан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РФ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»</w:t>
      </w:r>
    </w:p>
    <w:p w:rsidR="00E4641E" w:rsidRPr="00102823" w:rsidRDefault="00E4641E" w:rsidP="00E4641E">
      <w:pPr>
        <w:numPr>
          <w:ilvl w:val="0"/>
          <w:numId w:val="3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ФЗ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Arial" w:hAnsi="Arial" w:cs="Arial"/>
          <w:color w:val="000000" w:themeColor="text1"/>
          <w:sz w:val="18"/>
          <w:szCs w:val="18"/>
        </w:rPr>
        <w:t>№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2300-1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07.02.1992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«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защите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прав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потребителей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»</w:t>
      </w:r>
    </w:p>
    <w:p w:rsidR="00E4641E" w:rsidRPr="00102823" w:rsidRDefault="00E4641E" w:rsidP="00E4641E">
      <w:pPr>
        <w:numPr>
          <w:ilvl w:val="0"/>
          <w:numId w:val="3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стандартами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оказания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медицинской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помощи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протоколами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ведения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больных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принятыми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Минздравом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РФ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фр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proofErr w:type="spellStart"/>
      <w:r w:rsidRPr="00102823">
        <w:rPr>
          <w:rFonts w:ascii="Geneva" w:hAnsi="Geneva"/>
          <w:color w:val="000000" w:themeColor="text1"/>
          <w:sz w:val="18"/>
          <w:szCs w:val="18"/>
        </w:rPr>
        <w:t>garantie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) -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ручательство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;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условие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обеспечивающее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что</w:t>
      </w:r>
      <w:r w:rsidRPr="00102823">
        <w:rPr>
          <w:rFonts w:ascii="Geneva" w:hAnsi="Geneva"/>
          <w:color w:val="000000" w:themeColor="text1"/>
          <w:sz w:val="18"/>
          <w:szCs w:val="18"/>
        </w:rPr>
        <w:t>-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либо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медицине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числе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стоматологии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разделяются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две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группы</w:t>
      </w:r>
      <w:r w:rsidRPr="00102823">
        <w:rPr>
          <w:rFonts w:ascii="Geneva" w:hAnsi="Geneva"/>
          <w:color w:val="000000" w:themeColor="text1"/>
          <w:sz w:val="18"/>
          <w:szCs w:val="18"/>
        </w:rPr>
        <w:t>:</w:t>
      </w:r>
    </w:p>
    <w:p w:rsidR="00E4641E" w:rsidRPr="00102823" w:rsidRDefault="00E4641E" w:rsidP="00E4641E">
      <w:pPr>
        <w:numPr>
          <w:ilvl w:val="0"/>
          <w:numId w:val="4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безусловные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обязательные</w:t>
      </w:r>
      <w:r w:rsidRPr="00102823">
        <w:rPr>
          <w:rFonts w:ascii="Geneva" w:hAnsi="Geneva"/>
          <w:color w:val="000000" w:themeColor="text1"/>
          <w:sz w:val="18"/>
          <w:szCs w:val="18"/>
        </w:rPr>
        <w:t>;</w:t>
      </w:r>
    </w:p>
    <w:p w:rsidR="00E4641E" w:rsidRPr="00102823" w:rsidRDefault="00E4641E" w:rsidP="00E4641E">
      <w:pPr>
        <w:numPr>
          <w:ilvl w:val="0"/>
          <w:numId w:val="4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прогнозируемые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определяемые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учетом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обстоятельств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условий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сохранения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достигнутых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результатов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before="150" w:after="150" w:line="300" w:lineRule="atLeast"/>
        <w:jc w:val="both"/>
        <w:outlineLvl w:val="3"/>
        <w:rPr>
          <w:rFonts w:ascii="Geneva" w:hAnsi="Geneva"/>
          <w:b/>
          <w:bCs/>
          <w:color w:val="000000" w:themeColor="text1"/>
          <w:sz w:val="23"/>
          <w:szCs w:val="23"/>
        </w:rPr>
      </w:pP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Что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такое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Geneva" w:hAnsi="Geneva" w:cs="Geneva"/>
          <w:b/>
          <w:bCs/>
          <w:color w:val="000000" w:themeColor="text1"/>
          <w:sz w:val="23"/>
          <w:szCs w:val="23"/>
        </w:rPr>
        <w:t>«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прогнозируемые</w:t>
      </w:r>
      <w:r w:rsidRPr="00102823">
        <w:rPr>
          <w:rFonts w:ascii="Geneva" w:hAnsi="Geneva" w:cs="Geneva"/>
          <w:b/>
          <w:bCs/>
          <w:color w:val="000000" w:themeColor="text1"/>
          <w:sz w:val="23"/>
          <w:szCs w:val="23"/>
        </w:rPr>
        <w:t>»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гарантии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>?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Прогнозируемые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-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предвидение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доктором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определенных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учетом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выявленных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данной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ситуации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обстоятельств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имеющегося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опыта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уверенности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эффективности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используемых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данном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технологий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материалов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Как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врач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устанавливает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прогнозируемые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гарантии</w:t>
      </w:r>
      <w:r w:rsidRPr="00102823">
        <w:rPr>
          <w:rFonts w:ascii="Geneva" w:hAnsi="Geneva"/>
          <w:color w:val="000000" w:themeColor="text1"/>
          <w:sz w:val="18"/>
          <w:szCs w:val="18"/>
        </w:rPr>
        <w:t>?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стоматологические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работы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услуги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имеющие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материальный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винир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зубная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коронка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восстановление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ортодонтические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аппараты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после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снятия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брекет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>-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системы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прогнозируемые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устанавливаются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виде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службы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Гарантийный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срок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 -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период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бесплатного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устранения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доктором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клиникой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устранимых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недостатков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мелких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недоделок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выявленных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после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возникших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вине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также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бесплатной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переделки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замены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работы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повторного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выявления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неустранимых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недостатков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возникших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после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вине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выпала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-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сломался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</w:t>
      </w:r>
      <w:r w:rsidRPr="00102823">
        <w:rPr>
          <w:rFonts w:ascii="Geneva" w:hAnsi="Geneva"/>
          <w:color w:val="000000" w:themeColor="text1"/>
          <w:sz w:val="18"/>
          <w:szCs w:val="18"/>
        </w:rPr>
        <w:t>.)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устранимым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недостаткам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относят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например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подгонку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прикусу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дополнительную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полировку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поверхностей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снятие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чувствительности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корректировку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цвета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формы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восстановленного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="00A50F65" w:rsidRPr="00102823">
        <w:rPr>
          <w:rFonts w:ascii="Calibri" w:hAnsi="Calibri" w:cs="Calibri"/>
          <w:color w:val="000000" w:themeColor="text1"/>
          <w:sz w:val="18"/>
          <w:szCs w:val="18"/>
        </w:rPr>
        <w:t>коррекцию базиса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съемного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др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Гарантийный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вступает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силу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момента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предоставления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услуги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каналов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постановка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–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момента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фиксации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ортопедической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конструкции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–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протезировании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Приложение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1)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соблюдении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Условий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указанных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Приложении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2.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возникновении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доктор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устраняет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возникшие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недостатки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бесплатно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гарантийный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продлевается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определяются</w:t>
      </w:r>
      <w:r w:rsidRPr="00102823">
        <w:rPr>
          <w:rFonts w:ascii="Geneva" w:hAnsi="Geneva"/>
          <w:color w:val="000000" w:themeColor="text1"/>
          <w:sz w:val="18"/>
          <w:szCs w:val="18"/>
        </w:rPr>
        <w:t>:</w:t>
      </w:r>
    </w:p>
    <w:p w:rsidR="00E4641E" w:rsidRPr="00102823" w:rsidRDefault="00E4641E" w:rsidP="00E4641E">
      <w:pPr>
        <w:numPr>
          <w:ilvl w:val="0"/>
          <w:numId w:val="5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каждую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конкретную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выполненную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работу</w:t>
      </w:r>
      <w:r w:rsidRPr="00102823">
        <w:rPr>
          <w:rFonts w:ascii="Geneva" w:hAnsi="Geneva"/>
          <w:color w:val="000000" w:themeColor="text1"/>
          <w:sz w:val="18"/>
          <w:szCs w:val="18"/>
        </w:rPr>
        <w:t>;</w:t>
      </w:r>
    </w:p>
    <w:p w:rsidR="00E4641E" w:rsidRPr="00102823" w:rsidRDefault="00E4641E" w:rsidP="00E4641E">
      <w:pPr>
        <w:numPr>
          <w:ilvl w:val="0"/>
          <w:numId w:val="5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учетом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конкретных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обстоятельств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которые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врач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называет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пациенту</w:t>
      </w:r>
      <w:r w:rsidRPr="00102823">
        <w:rPr>
          <w:rFonts w:ascii="Geneva" w:hAnsi="Geneva"/>
          <w:color w:val="000000" w:themeColor="text1"/>
          <w:sz w:val="18"/>
          <w:szCs w:val="18"/>
        </w:rPr>
        <w:t>;</w:t>
      </w:r>
    </w:p>
    <w:p w:rsidR="00E4641E" w:rsidRPr="00102823" w:rsidRDefault="00E4641E" w:rsidP="00E4641E">
      <w:pPr>
        <w:numPr>
          <w:ilvl w:val="0"/>
          <w:numId w:val="5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согласованию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предварительно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после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Срок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службы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 -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период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переделки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замены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работы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повторного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выявления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неустранимых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недостатков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возникших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после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окончании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вине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выпала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-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сломался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максимальной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скидкой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A50F65" w:rsidRPr="00102823">
        <w:rPr>
          <w:rFonts w:asciiTheme="minorHAnsi" w:hAnsiTheme="minorHAnsi"/>
          <w:color w:val="000000" w:themeColor="text1"/>
          <w:sz w:val="18"/>
          <w:szCs w:val="18"/>
        </w:rPr>
        <w:t>10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%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действующего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прейскуранта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цен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службы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вступает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силу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момента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окончания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срока</w:t>
      </w:r>
      <w:r w:rsidRPr="00102823">
        <w:rPr>
          <w:rFonts w:ascii="Geneva" w:hAnsi="Geneva"/>
          <w:color w:val="000000" w:themeColor="text1"/>
          <w:sz w:val="18"/>
          <w:szCs w:val="18"/>
        </w:rPr>
        <w:t>.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Приложение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1).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Если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период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действия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службы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выявляются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неустранимые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недостатки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возникшие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вине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доктор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устраняет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возникшие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недостатки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="00A50F65" w:rsidRPr="00102823">
        <w:rPr>
          <w:rFonts w:ascii="Geneva" w:hAnsi="Geneva"/>
          <w:color w:val="000000" w:themeColor="text1"/>
          <w:sz w:val="18"/>
          <w:szCs w:val="18"/>
        </w:rPr>
        <w:t xml:space="preserve"> 10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%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скидкой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действующего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прейскуранта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гарантийный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устанавливаются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момента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переделки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отдельные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виды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стоматологических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работ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услуг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ввиду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специфики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установить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службы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представляется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возможным</w:t>
      </w:r>
      <w:r w:rsidRPr="00102823">
        <w:rPr>
          <w:rFonts w:ascii="Geneva" w:hAnsi="Geneva"/>
          <w:color w:val="000000" w:themeColor="text1"/>
          <w:sz w:val="18"/>
          <w:szCs w:val="18"/>
        </w:rPr>
        <w:t>:</w:t>
      </w:r>
    </w:p>
    <w:p w:rsidR="00E4641E" w:rsidRPr="00102823" w:rsidRDefault="00E4641E" w:rsidP="00E4641E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повторная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вторичная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обработка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пломбирование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корневых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каналов</w:t>
      </w:r>
      <w:r w:rsidRPr="00102823">
        <w:rPr>
          <w:rFonts w:ascii="Geneva" w:hAnsi="Geneva"/>
          <w:color w:val="000000" w:themeColor="text1"/>
          <w:sz w:val="18"/>
          <w:szCs w:val="18"/>
        </w:rPr>
        <w:t>;</w:t>
      </w:r>
    </w:p>
    <w:p w:rsidR="00E4641E" w:rsidRPr="00102823" w:rsidRDefault="00E4641E" w:rsidP="00E4641E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lastRenderedPageBreak/>
        <w:t>профессиональная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гигиеническая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чистка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рта</w:t>
      </w:r>
      <w:r w:rsidRPr="00102823">
        <w:rPr>
          <w:rFonts w:ascii="Geneva" w:hAnsi="Geneva"/>
          <w:color w:val="000000" w:themeColor="text1"/>
          <w:sz w:val="18"/>
          <w:szCs w:val="18"/>
        </w:rPr>
        <w:t>;</w:t>
      </w:r>
    </w:p>
    <w:p w:rsidR="00E4641E" w:rsidRPr="00102823" w:rsidRDefault="00E4641E" w:rsidP="00E4641E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временная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временная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коронка</w:t>
      </w:r>
      <w:r w:rsidRPr="00102823">
        <w:rPr>
          <w:rFonts w:ascii="Geneva" w:hAnsi="Geneva"/>
          <w:color w:val="000000" w:themeColor="text1"/>
          <w:sz w:val="18"/>
          <w:szCs w:val="18"/>
        </w:rPr>
        <w:t>;</w:t>
      </w:r>
    </w:p>
    <w:p w:rsidR="00E4641E" w:rsidRPr="00102823" w:rsidRDefault="00E4641E" w:rsidP="00E4641E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некоторые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виды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ортодонтического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>;</w:t>
      </w:r>
    </w:p>
    <w:p w:rsidR="00E4641E" w:rsidRPr="00102823" w:rsidRDefault="00E4641E" w:rsidP="00E4641E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хирургические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операции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резекция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верхушки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корня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удаление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др</w:t>
      </w:r>
      <w:r w:rsidRPr="00102823">
        <w:rPr>
          <w:rFonts w:ascii="Geneva" w:hAnsi="Geneva"/>
          <w:color w:val="000000" w:themeColor="text1"/>
          <w:sz w:val="18"/>
          <w:szCs w:val="18"/>
        </w:rPr>
        <w:t>.);</w:t>
      </w:r>
    </w:p>
    <w:p w:rsidR="00E4641E" w:rsidRPr="00102823" w:rsidRDefault="00E4641E" w:rsidP="00E4641E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воспаления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десны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окружающих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тканей</w:t>
      </w:r>
      <w:r w:rsidRPr="00102823">
        <w:rPr>
          <w:rFonts w:ascii="Geneva" w:hAnsi="Geneva"/>
          <w:color w:val="000000" w:themeColor="text1"/>
          <w:sz w:val="18"/>
          <w:szCs w:val="18"/>
        </w:rPr>
        <w:t>;</w:t>
      </w:r>
    </w:p>
    <w:p w:rsidR="00E4641E" w:rsidRPr="00102823" w:rsidRDefault="00E4641E" w:rsidP="00E4641E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отбеливание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зубов</w:t>
      </w:r>
      <w:r w:rsidRPr="00102823">
        <w:rPr>
          <w:rFonts w:ascii="Geneva" w:hAnsi="Geneva"/>
          <w:color w:val="000000" w:themeColor="text1"/>
          <w:sz w:val="18"/>
          <w:szCs w:val="18"/>
        </w:rPr>
        <w:t>;</w:t>
      </w:r>
    </w:p>
    <w:p w:rsidR="00E4641E" w:rsidRPr="00102823" w:rsidRDefault="00E4641E" w:rsidP="00E4641E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мудрости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случаях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когда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ввиду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специфики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стоматологической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работы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услуги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невозможно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определить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службы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врач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устанавливает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разъясняет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процент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успешности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каждом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конкретном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A50F65" w:rsidRPr="00102823" w:rsidRDefault="00E4641E" w:rsidP="00E4641E">
      <w:pPr>
        <w:shd w:val="clear" w:color="auto" w:fill="FFFFFF"/>
        <w:spacing w:line="240" w:lineRule="atLeast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Таким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образом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стоматолог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устанавливает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прогнозируемые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либо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виде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службы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либо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виде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процента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вероятности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успешности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  <w:r w:rsidRPr="00102823">
        <w:rPr>
          <w:rFonts w:ascii="Geneva" w:hAnsi="Geneva"/>
          <w:color w:val="000000" w:themeColor="text1"/>
          <w:sz w:val="18"/>
          <w:szCs w:val="18"/>
        </w:rPr>
        <w:br/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Средние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проценты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успешности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действующие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клинике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Обработка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пломбирование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корневых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каналов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-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опыт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нашей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A50F65" w:rsidRPr="00102823">
        <w:rPr>
          <w:rFonts w:ascii="Calibri" w:hAnsi="Calibri" w:cs="Calibri"/>
          <w:color w:val="000000" w:themeColor="text1"/>
          <w:sz w:val="18"/>
          <w:szCs w:val="18"/>
        </w:rPr>
        <w:t>компании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показывает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каналов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благоприятный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достигается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95 %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случаев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Отбеливание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–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опыт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нашей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клиники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показывает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проведении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клинического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отбеливания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осветление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происходит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100%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однако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эффект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отбеливания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всех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проявляется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>-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разному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2-3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6-8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оттенков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зависит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строения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толщины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эмали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исходного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цвета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выбранной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отбеливающей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системы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Длительность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достигнутого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отбеливания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индивидуальна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составляет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2D2E4A" w:rsidRPr="00102823">
        <w:rPr>
          <w:rFonts w:asciiTheme="minorHAnsi" w:hAnsiTheme="minorHAnsi"/>
          <w:color w:val="000000" w:themeColor="text1"/>
          <w:sz w:val="18"/>
          <w:szCs w:val="18"/>
        </w:rPr>
        <w:t>4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месяцев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нескольких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лет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воспаления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десен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–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успешность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заболеваниях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десен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пародонта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зависит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комплексного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подхода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выполнения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всех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рекомендаций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доктора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составляет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90%.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Целью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такого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является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стабилизация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воспалительного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процесса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«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Пародонтит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»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-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диагноз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котором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невозможно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вернуть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первоначальное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строение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тканей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десны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костной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ткани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каждом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конкретном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зависит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только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качества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общей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реакции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Вашего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организма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состояния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зубов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before="150" w:after="150" w:line="300" w:lineRule="atLeast"/>
        <w:jc w:val="both"/>
        <w:outlineLvl w:val="3"/>
        <w:rPr>
          <w:rFonts w:ascii="Geneva" w:hAnsi="Geneva"/>
          <w:b/>
          <w:bCs/>
          <w:color w:val="000000" w:themeColor="text1"/>
          <w:sz w:val="23"/>
          <w:szCs w:val="23"/>
        </w:rPr>
      </w:pP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Что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такое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безусловные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гарантии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>?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Безусловные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стоматологии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даются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пациентам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всегда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обязательном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порядке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без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каких</w:t>
      </w:r>
      <w:r w:rsidRPr="00102823">
        <w:rPr>
          <w:rFonts w:ascii="Geneva" w:hAnsi="Geneva"/>
          <w:color w:val="000000" w:themeColor="text1"/>
          <w:sz w:val="18"/>
          <w:szCs w:val="18"/>
        </w:rPr>
        <w:t>-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либо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условий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поскольку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они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соответствуют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медицинским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канонам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требованиям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предъявляемым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медицинским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учреждениям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врачам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также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отвечают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законам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охране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здоровья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граждан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защите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прав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потребителей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обязательном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порядке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всех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случаях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оказания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стоматологической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помощи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безусловно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нашим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пациентам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гарантируется</w:t>
      </w:r>
      <w:r w:rsidRPr="00102823">
        <w:rPr>
          <w:rFonts w:ascii="Geneva" w:hAnsi="Geneva"/>
          <w:color w:val="000000" w:themeColor="text1"/>
          <w:sz w:val="18"/>
          <w:szCs w:val="18"/>
        </w:rPr>
        <w:t>:</w:t>
      </w:r>
    </w:p>
    <w:p w:rsidR="00E4641E" w:rsidRPr="00102823" w:rsidRDefault="00E4641E" w:rsidP="00E4641E">
      <w:pPr>
        <w:numPr>
          <w:ilvl w:val="0"/>
          <w:numId w:val="8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предоставление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достоверной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доступной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форме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информации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состоянии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здоровья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учетом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права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желания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получать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таковую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доброй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воле</w:t>
      </w:r>
      <w:r w:rsidRPr="00102823">
        <w:rPr>
          <w:rFonts w:ascii="Geneva" w:hAnsi="Geneva"/>
          <w:color w:val="000000" w:themeColor="text1"/>
          <w:sz w:val="18"/>
          <w:szCs w:val="18"/>
        </w:rPr>
        <w:t>);</w:t>
      </w:r>
    </w:p>
    <w:p w:rsidR="00E4641E" w:rsidRPr="00102823" w:rsidRDefault="00E4641E" w:rsidP="00E4641E">
      <w:pPr>
        <w:numPr>
          <w:ilvl w:val="0"/>
          <w:numId w:val="8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проведение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консультации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консилиума</w:t>
      </w:r>
      <w:r w:rsidRPr="00102823">
        <w:rPr>
          <w:rFonts w:ascii="Geneva" w:hAnsi="Geneva"/>
          <w:color w:val="000000" w:themeColor="text1"/>
          <w:sz w:val="18"/>
          <w:szCs w:val="18"/>
        </w:rPr>
        <w:t>;</w:t>
      </w:r>
    </w:p>
    <w:p w:rsidR="00E4641E" w:rsidRPr="00102823" w:rsidRDefault="00E4641E" w:rsidP="00E4641E">
      <w:pPr>
        <w:numPr>
          <w:ilvl w:val="0"/>
          <w:numId w:val="8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проведение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специалистами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имеющими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сертификаты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подтверждающие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право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осуществление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данного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вида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медицинской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помощи</w:t>
      </w:r>
      <w:r w:rsidRPr="00102823">
        <w:rPr>
          <w:rFonts w:ascii="Geneva" w:hAnsi="Geneva"/>
          <w:color w:val="000000" w:themeColor="text1"/>
          <w:sz w:val="18"/>
          <w:szCs w:val="18"/>
        </w:rPr>
        <w:t>;</w:t>
      </w:r>
    </w:p>
    <w:p w:rsidR="00E4641E" w:rsidRPr="00102823" w:rsidRDefault="00E4641E" w:rsidP="00E4641E">
      <w:pPr>
        <w:numPr>
          <w:ilvl w:val="0"/>
          <w:numId w:val="8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учет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показателей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общего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здоровья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осуществлении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диагностических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лечебных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профилактических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мероприятий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стоматологами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всех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специализаций</w:t>
      </w:r>
      <w:r w:rsidRPr="00102823">
        <w:rPr>
          <w:rFonts w:ascii="Geneva" w:hAnsi="Geneva"/>
          <w:color w:val="000000" w:themeColor="text1"/>
          <w:sz w:val="18"/>
          <w:szCs w:val="18"/>
        </w:rPr>
        <w:t>;</w:t>
      </w:r>
    </w:p>
    <w:p w:rsidR="00E4641E" w:rsidRPr="00102823" w:rsidRDefault="00E4641E" w:rsidP="00E4641E">
      <w:pPr>
        <w:numPr>
          <w:ilvl w:val="0"/>
          <w:numId w:val="8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установление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диагноза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составление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рекомендуемого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предлагаемого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плана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числе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финансового</w:t>
      </w:r>
      <w:r w:rsidRPr="00102823">
        <w:rPr>
          <w:rFonts w:ascii="Geneva" w:hAnsi="Geneva"/>
          <w:color w:val="000000" w:themeColor="text1"/>
          <w:sz w:val="18"/>
          <w:szCs w:val="18"/>
        </w:rPr>
        <w:t>;</w:t>
      </w:r>
    </w:p>
    <w:p w:rsidR="00E4641E" w:rsidRPr="00102823" w:rsidRDefault="00E4641E" w:rsidP="00E4641E">
      <w:pPr>
        <w:numPr>
          <w:ilvl w:val="0"/>
          <w:numId w:val="8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безопасность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-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обеспечивается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комплексом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санитарно</w:t>
      </w:r>
      <w:r w:rsidRPr="00102823">
        <w:rPr>
          <w:rFonts w:ascii="Geneva" w:hAnsi="Geneva"/>
          <w:color w:val="000000" w:themeColor="text1"/>
          <w:sz w:val="18"/>
          <w:szCs w:val="18"/>
        </w:rPr>
        <w:t>-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эпидемиологических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мероприятий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использованием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разрешенных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применению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технологий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материалов</w:t>
      </w:r>
      <w:r w:rsidRPr="00102823">
        <w:rPr>
          <w:rFonts w:ascii="Geneva" w:hAnsi="Geneva"/>
          <w:color w:val="000000" w:themeColor="text1"/>
          <w:sz w:val="18"/>
          <w:szCs w:val="18"/>
        </w:rPr>
        <w:t>;</w:t>
      </w:r>
    </w:p>
    <w:p w:rsidR="00E4641E" w:rsidRPr="00102823" w:rsidRDefault="00E4641E" w:rsidP="00E4641E">
      <w:pPr>
        <w:numPr>
          <w:ilvl w:val="0"/>
          <w:numId w:val="8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безболезненность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индивидуальный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подбор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анестетиков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позволяет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максимальной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степени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исключить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болевые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ощущения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учитывая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этом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возраст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аллергический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статус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показатели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общего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здоровья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опыт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стоматологов</w:t>
      </w:r>
      <w:r w:rsidRPr="00102823">
        <w:rPr>
          <w:rFonts w:ascii="Geneva" w:hAnsi="Geneva"/>
          <w:color w:val="000000" w:themeColor="text1"/>
          <w:sz w:val="18"/>
          <w:szCs w:val="18"/>
        </w:rPr>
        <w:t>;</w:t>
      </w:r>
    </w:p>
    <w:p w:rsidR="00E4641E" w:rsidRPr="00102823" w:rsidRDefault="00E4641E" w:rsidP="00E4641E">
      <w:pPr>
        <w:numPr>
          <w:ilvl w:val="0"/>
          <w:numId w:val="8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lastRenderedPageBreak/>
        <w:t>тщательное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соблюдение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технологий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разрешенных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Минздравом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РФ</w:t>
      </w:r>
      <w:r w:rsidRPr="00102823">
        <w:rPr>
          <w:rFonts w:ascii="Geneva" w:hAnsi="Geneva"/>
          <w:color w:val="000000" w:themeColor="text1"/>
          <w:sz w:val="18"/>
          <w:szCs w:val="18"/>
        </w:rPr>
        <w:t>;</w:t>
      </w:r>
    </w:p>
    <w:p w:rsidR="00E4641E" w:rsidRPr="00102823" w:rsidRDefault="00E4641E" w:rsidP="00E4641E">
      <w:pPr>
        <w:numPr>
          <w:ilvl w:val="0"/>
          <w:numId w:val="8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применение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технологически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безопасных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разрешенных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Минздравом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РФ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материалов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утративших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годности</w:t>
      </w:r>
      <w:r w:rsidRPr="00102823">
        <w:rPr>
          <w:rFonts w:ascii="Geneva" w:hAnsi="Geneva"/>
          <w:color w:val="000000" w:themeColor="text1"/>
          <w:sz w:val="18"/>
          <w:szCs w:val="18"/>
        </w:rPr>
        <w:t>;</w:t>
      </w:r>
    </w:p>
    <w:p w:rsidR="00E4641E" w:rsidRPr="00102823" w:rsidRDefault="00E4641E" w:rsidP="00E4641E">
      <w:pPr>
        <w:numPr>
          <w:ilvl w:val="0"/>
          <w:numId w:val="8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соответствии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стандартами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оказания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медицинской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помощи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протоколами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ведения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больных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принятыми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Минздравом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РФ</w:t>
      </w:r>
      <w:r w:rsidRPr="00102823">
        <w:rPr>
          <w:rFonts w:ascii="Geneva" w:hAnsi="Geneva"/>
          <w:color w:val="000000" w:themeColor="text1"/>
          <w:sz w:val="18"/>
          <w:szCs w:val="18"/>
        </w:rPr>
        <w:t>;</w:t>
      </w:r>
    </w:p>
    <w:p w:rsidR="00E4641E" w:rsidRPr="00102823" w:rsidRDefault="00E4641E" w:rsidP="00E4641E">
      <w:pPr>
        <w:numPr>
          <w:ilvl w:val="0"/>
          <w:numId w:val="8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проведение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контрольных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осмотров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-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показаниям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после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сложного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необходимости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предупреждения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нежелательных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последствий</w:t>
      </w:r>
      <w:r w:rsidRPr="00102823">
        <w:rPr>
          <w:rFonts w:ascii="Geneva" w:hAnsi="Geneva"/>
          <w:color w:val="000000" w:themeColor="text1"/>
          <w:sz w:val="18"/>
          <w:szCs w:val="18"/>
        </w:rPr>
        <w:t>;</w:t>
      </w:r>
    </w:p>
    <w:p w:rsidR="00E4641E" w:rsidRPr="00102823" w:rsidRDefault="00E4641E" w:rsidP="00E4641E">
      <w:pPr>
        <w:numPr>
          <w:ilvl w:val="0"/>
          <w:numId w:val="8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проведение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бесплатных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профилактическо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>-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диагностических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осмотров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частотой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определяемой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врачом</w:t>
      </w:r>
      <w:r w:rsidRPr="00102823">
        <w:rPr>
          <w:rFonts w:ascii="Geneva" w:hAnsi="Geneva"/>
          <w:color w:val="000000" w:themeColor="text1"/>
          <w:sz w:val="18"/>
          <w:szCs w:val="18"/>
        </w:rPr>
        <w:t>;</w:t>
      </w:r>
    </w:p>
    <w:p w:rsidR="00E4641E" w:rsidRPr="00102823" w:rsidRDefault="00E4641E" w:rsidP="00E4641E">
      <w:pPr>
        <w:numPr>
          <w:ilvl w:val="0"/>
          <w:numId w:val="8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мероприятия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устранению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снижению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степени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осложнений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которые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могут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возникнуть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процессе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после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воспаление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отек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боль</w:t>
      </w:r>
      <w:r w:rsidRPr="00102823">
        <w:rPr>
          <w:rFonts w:ascii="Geneva" w:hAnsi="Geneva"/>
          <w:color w:val="000000" w:themeColor="text1"/>
          <w:sz w:val="18"/>
          <w:szCs w:val="18"/>
        </w:rPr>
        <w:t>);</w:t>
      </w:r>
    </w:p>
    <w:p w:rsidR="00E4641E" w:rsidRPr="00102823" w:rsidRDefault="00E4641E" w:rsidP="00E4641E">
      <w:pPr>
        <w:numPr>
          <w:ilvl w:val="0"/>
          <w:numId w:val="8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достижение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показателей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качества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эстетических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учетом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имеющихся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отечественной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стоматологии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стандартов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пожеланий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объективных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обстоятельств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выявленных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врачом</w:t>
      </w:r>
      <w:r w:rsidRPr="00102823">
        <w:rPr>
          <w:rFonts w:ascii="Geneva" w:hAnsi="Geneva"/>
          <w:color w:val="000000" w:themeColor="text1"/>
          <w:sz w:val="18"/>
          <w:szCs w:val="18"/>
        </w:rPr>
        <w:t>);</w:t>
      </w:r>
    </w:p>
    <w:p w:rsidR="00E4641E" w:rsidRPr="00102823" w:rsidRDefault="00E4641E" w:rsidP="00E4641E">
      <w:pPr>
        <w:numPr>
          <w:ilvl w:val="0"/>
          <w:numId w:val="8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осуществление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клинике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контроля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качества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выполняемых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работ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before="150" w:after="150" w:line="300" w:lineRule="atLeast"/>
        <w:jc w:val="both"/>
        <w:outlineLvl w:val="3"/>
        <w:rPr>
          <w:rFonts w:ascii="Geneva" w:hAnsi="Geneva"/>
          <w:b/>
          <w:bCs/>
          <w:color w:val="000000" w:themeColor="text1"/>
          <w:sz w:val="23"/>
          <w:szCs w:val="23"/>
        </w:rPr>
      </w:pP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Гарантии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на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имплантацию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Следует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разделять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службы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сам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протезирования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применением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службы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изделия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-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разные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фирмы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дают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различную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свои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имплантаты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: </w:t>
      </w:r>
      <w:r w:rsidR="0019695F" w:rsidRPr="00102823">
        <w:rPr>
          <w:rFonts w:ascii="Calibri" w:hAnsi="Calibri" w:cs="Calibri"/>
          <w:color w:val="000000" w:themeColor="text1"/>
          <w:sz w:val="18"/>
          <w:szCs w:val="18"/>
        </w:rPr>
        <w:t>например,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proofErr w:type="spellStart"/>
      <w:r w:rsidRPr="00102823">
        <w:rPr>
          <w:rFonts w:ascii="Geneva" w:hAnsi="Geneva"/>
          <w:color w:val="000000" w:themeColor="text1"/>
          <w:sz w:val="18"/>
          <w:szCs w:val="18"/>
        </w:rPr>
        <w:t>Nobel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- </w:t>
      </w:r>
      <w:r w:rsidR="0019695F" w:rsidRPr="00102823">
        <w:rPr>
          <w:rFonts w:ascii="Calibri" w:hAnsi="Calibri"/>
          <w:color w:val="000000" w:themeColor="text1"/>
          <w:sz w:val="18"/>
          <w:szCs w:val="18"/>
        </w:rPr>
        <w:t>пожизненную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декларируя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таким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образом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качество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производимой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продукции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Однако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переводить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такие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медицину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применение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имплантатов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практике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некорректно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силу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зависит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только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качества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применяемых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имплантатов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правильно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спланированного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проведенного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целого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ряда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других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причин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числе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самого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пациента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имплантологии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существуют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3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вида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</w:t>
      </w:r>
      <w:r w:rsidRPr="00102823">
        <w:rPr>
          <w:rFonts w:ascii="Geneva" w:hAnsi="Geneva"/>
          <w:color w:val="000000" w:themeColor="text1"/>
          <w:sz w:val="18"/>
          <w:szCs w:val="18"/>
        </w:rPr>
        <w:t>:</w:t>
      </w:r>
    </w:p>
    <w:p w:rsidR="00E4641E" w:rsidRPr="00102823" w:rsidRDefault="00E4641E" w:rsidP="00E4641E">
      <w:pPr>
        <w:numPr>
          <w:ilvl w:val="0"/>
          <w:numId w:val="9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имплантат</w:t>
      </w:r>
      <w:r w:rsidRPr="00102823">
        <w:rPr>
          <w:rFonts w:ascii="Geneva" w:hAnsi="Geneva"/>
          <w:color w:val="000000" w:themeColor="text1"/>
          <w:sz w:val="18"/>
          <w:szCs w:val="18"/>
        </w:rPr>
        <w:t>,</w:t>
      </w:r>
    </w:p>
    <w:p w:rsidR="00E4641E" w:rsidRPr="00102823" w:rsidRDefault="00E4641E" w:rsidP="00E4641E">
      <w:pPr>
        <w:numPr>
          <w:ilvl w:val="0"/>
          <w:numId w:val="9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коронку</w:t>
      </w:r>
      <w:r w:rsidRPr="00102823">
        <w:rPr>
          <w:rFonts w:ascii="Geneva" w:hAnsi="Geneva"/>
          <w:color w:val="000000" w:themeColor="text1"/>
          <w:sz w:val="18"/>
          <w:szCs w:val="18"/>
        </w:rPr>
        <w:t>,</w:t>
      </w:r>
    </w:p>
    <w:p w:rsidR="00E4641E" w:rsidRPr="00102823" w:rsidRDefault="00E4641E" w:rsidP="00E4641E">
      <w:pPr>
        <w:numPr>
          <w:ilvl w:val="0"/>
          <w:numId w:val="9"/>
        </w:numPr>
        <w:spacing w:before="100" w:beforeAutospacing="1" w:after="120" w:line="225" w:lineRule="atLeast"/>
        <w:ind w:left="375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услуги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клиники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даёт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сам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производитель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Известная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система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proofErr w:type="spellStart"/>
      <w:r w:rsidRPr="00102823">
        <w:rPr>
          <w:rFonts w:ascii="Geneva" w:hAnsi="Geneva"/>
          <w:color w:val="000000" w:themeColor="text1"/>
          <w:sz w:val="18"/>
          <w:szCs w:val="18"/>
        </w:rPr>
        <w:t>Nobel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имеет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длительную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="0019695F" w:rsidRPr="00102823">
        <w:rPr>
          <w:rFonts w:ascii="Calibri" w:hAnsi="Calibri"/>
          <w:color w:val="000000" w:themeColor="text1"/>
          <w:sz w:val="18"/>
          <w:szCs w:val="18"/>
        </w:rPr>
        <w:t>пожизненную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Поэтому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если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сломается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нарушится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целостность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течение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19695F" w:rsidRPr="00102823">
        <w:rPr>
          <w:rFonts w:ascii="Calibri" w:hAnsi="Calibri"/>
          <w:color w:val="000000" w:themeColor="text1"/>
          <w:sz w:val="18"/>
          <w:szCs w:val="18"/>
        </w:rPr>
        <w:t>всего времени эксплуатации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-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компания</w:t>
      </w:r>
      <w:r w:rsidRPr="00102823">
        <w:rPr>
          <w:rFonts w:ascii="Geneva" w:hAnsi="Geneva"/>
          <w:color w:val="000000" w:themeColor="text1"/>
          <w:sz w:val="18"/>
          <w:szCs w:val="18"/>
        </w:rPr>
        <w:t>-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производитель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заменит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сам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бесплатно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новый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имплантацию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начинается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дня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операции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Мы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получаем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импланты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Официальных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поставщиков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гарантируем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замену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период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срока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коронки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металлокерамические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безметалловые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–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2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года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службы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коронок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–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4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года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Рекомендуется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замена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коронок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имплантатах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каждые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5-7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лет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медицинские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услуги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предоставляет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00355D">
        <w:rPr>
          <w:rFonts w:asciiTheme="minorHAnsi" w:hAnsiTheme="minorHAnsi" w:cs="Geneva"/>
          <w:bCs/>
          <w:color w:val="000000" w:themeColor="text1"/>
          <w:sz w:val="18"/>
          <w:szCs w:val="18"/>
        </w:rPr>
        <w:t>Центр Европейской стоматологии</w:t>
      </w:r>
      <w:r w:rsidR="0000355D" w:rsidRPr="00102823">
        <w:rPr>
          <w:rFonts w:asciiTheme="minorHAnsi" w:hAnsiTheme="minorHAnsi" w:cs="Geneva"/>
          <w:bCs/>
          <w:color w:val="000000" w:themeColor="text1"/>
          <w:sz w:val="18"/>
          <w:szCs w:val="18"/>
        </w:rPr>
        <w:t xml:space="preserve"> «</w:t>
      </w:r>
      <w:r w:rsidR="0000355D" w:rsidRPr="00102823">
        <w:rPr>
          <w:rFonts w:asciiTheme="minorHAnsi" w:hAnsiTheme="minorHAnsi" w:cs="Geneva"/>
          <w:bCs/>
          <w:color w:val="000000" w:themeColor="text1"/>
          <w:sz w:val="18"/>
          <w:szCs w:val="18"/>
          <w:lang w:val="en-US"/>
        </w:rPr>
        <w:t>DEUTSCHE</w:t>
      </w:r>
      <w:r w:rsidR="0000355D" w:rsidRPr="00102823">
        <w:rPr>
          <w:rFonts w:asciiTheme="minorHAnsi" w:hAnsiTheme="minorHAnsi" w:cs="Geneva"/>
          <w:bCs/>
          <w:color w:val="000000" w:themeColor="text1"/>
          <w:sz w:val="18"/>
          <w:szCs w:val="18"/>
        </w:rPr>
        <w:t xml:space="preserve"> </w:t>
      </w:r>
      <w:r w:rsidR="0000355D" w:rsidRPr="00102823">
        <w:rPr>
          <w:rFonts w:asciiTheme="minorHAnsi" w:hAnsiTheme="minorHAnsi" w:cs="Geneva"/>
          <w:bCs/>
          <w:color w:val="000000" w:themeColor="text1"/>
          <w:sz w:val="18"/>
          <w:szCs w:val="18"/>
          <w:lang w:val="en-US"/>
        </w:rPr>
        <w:t>DENTAL</w:t>
      </w:r>
      <w:r w:rsidR="0000355D" w:rsidRPr="00102823">
        <w:rPr>
          <w:rFonts w:asciiTheme="minorHAnsi" w:hAnsiTheme="minorHAnsi" w:cs="Geneva"/>
          <w:bCs/>
          <w:color w:val="000000" w:themeColor="text1"/>
          <w:sz w:val="18"/>
          <w:szCs w:val="18"/>
        </w:rPr>
        <w:t>»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proofErr w:type="gramStart"/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нашей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00355D">
        <w:rPr>
          <w:rFonts w:ascii="Calibri" w:hAnsi="Calibri" w:cs="Calibri"/>
          <w:color w:val="000000" w:themeColor="text1"/>
          <w:sz w:val="18"/>
          <w:szCs w:val="18"/>
        </w:rPr>
        <w:t>центре</w:t>
      </w:r>
      <w:proofErr w:type="gram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гарантийный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медицинскую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услугу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системой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proofErr w:type="spellStart"/>
      <w:r w:rsidRPr="00102823">
        <w:rPr>
          <w:rFonts w:ascii="Geneva" w:hAnsi="Geneva"/>
          <w:color w:val="000000" w:themeColor="text1"/>
          <w:sz w:val="18"/>
          <w:szCs w:val="18"/>
        </w:rPr>
        <w:t>Nobel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–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4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года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proofErr w:type="spellStart"/>
      <w:r w:rsidR="0019695F" w:rsidRPr="00102823">
        <w:rPr>
          <w:rFonts w:ascii="Geneva" w:hAnsi="Geneva"/>
          <w:color w:val="000000" w:themeColor="text1"/>
          <w:sz w:val="18"/>
          <w:szCs w:val="18"/>
          <w:lang w:val="en-US"/>
        </w:rPr>
        <w:t>Mis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–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2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года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означает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отторжения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период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услугу</w:t>
      </w:r>
      <w:r w:rsidR="0019695F" w:rsidRPr="00102823">
        <w:rPr>
          <w:rFonts w:ascii="Calibri" w:hAnsi="Calibri" w:cs="Calibri"/>
          <w:color w:val="000000" w:themeColor="text1"/>
          <w:sz w:val="18"/>
          <w:szCs w:val="18"/>
        </w:rPr>
        <w:t>,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проводится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повторная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имплантация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новым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имплантатом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операция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проводится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бесплатно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желанию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отказа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повторной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ему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возвращается</w:t>
      </w:r>
      <w:r w:rsidR="0019695F" w:rsidRPr="00102823">
        <w:rPr>
          <w:rFonts w:ascii="Geneva" w:hAnsi="Geneva"/>
          <w:color w:val="000000" w:themeColor="text1"/>
          <w:sz w:val="18"/>
          <w:szCs w:val="18"/>
        </w:rPr>
        <w:t xml:space="preserve"> 3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0%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стоимости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операция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сложных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клинических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случаях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медицинскую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услугу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сокращаются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50%.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Сложной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клинической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ситуацией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считаются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ситуации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которых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невозможно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проведение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без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дополнительных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операций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аугментации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наращиванию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костной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ткани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таких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синус</w:t>
      </w:r>
      <w:r w:rsidRPr="00102823">
        <w:rPr>
          <w:rFonts w:ascii="Geneva" w:hAnsi="Geneva"/>
          <w:color w:val="000000" w:themeColor="text1"/>
          <w:sz w:val="18"/>
          <w:szCs w:val="18"/>
        </w:rPr>
        <w:t>-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лифтинт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расщепление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альвеолярного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гребня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подсадка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костных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блоков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отторжения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истечении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медицинскую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услугу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наступления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proofErr w:type="spellStart"/>
      <w:r w:rsidRPr="00102823">
        <w:rPr>
          <w:rFonts w:ascii="Geneva" w:hAnsi="Geneva"/>
          <w:color w:val="000000" w:themeColor="text1"/>
          <w:sz w:val="18"/>
          <w:szCs w:val="18"/>
        </w:rPr>
        <w:t>Nobel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–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="0019695F" w:rsidRPr="00102823">
        <w:rPr>
          <w:rFonts w:ascii="Geneva" w:hAnsi="Geneva"/>
          <w:color w:val="000000" w:themeColor="text1"/>
          <w:sz w:val="18"/>
          <w:szCs w:val="18"/>
        </w:rPr>
        <w:t xml:space="preserve"> 4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proofErr w:type="spellStart"/>
      <w:r w:rsidR="0019695F" w:rsidRPr="00102823">
        <w:rPr>
          <w:rFonts w:ascii="Geneva" w:hAnsi="Geneva"/>
          <w:color w:val="000000" w:themeColor="text1"/>
          <w:sz w:val="18"/>
          <w:szCs w:val="18"/>
          <w:lang w:val="en-US"/>
        </w:rPr>
        <w:t>Mis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–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2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5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проводится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замена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новый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производителя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повторно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оплачивается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операция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оплачивается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действующему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прейскуранту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Об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успешности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можно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судить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через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год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после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протезирования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Если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течение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первого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года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заживления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вокруг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её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адаптации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под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жевательную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нагрузку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возникло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каких</w:t>
      </w:r>
      <w:r w:rsidRPr="00102823">
        <w:rPr>
          <w:rFonts w:ascii="Geneva" w:hAnsi="Geneva"/>
          <w:color w:val="000000" w:themeColor="text1"/>
          <w:sz w:val="18"/>
          <w:szCs w:val="18"/>
        </w:rPr>
        <w:t>-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либо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проблем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имплантатом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опирающимся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—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значит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проведено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правильно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качественно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дальнейшем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определённой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мере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зависят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ряда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прогнозируемых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факторов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 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Если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следует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инструкциям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врача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тщательно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соблюдает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гигиену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="009845BF">
        <w:rPr>
          <w:rFonts w:ascii="Calibri" w:hAnsi="Calibri" w:cs="Calibri"/>
          <w:color w:val="000000" w:themeColor="text1"/>
          <w:sz w:val="18"/>
          <w:szCs w:val="18"/>
        </w:rPr>
        <w:t xml:space="preserve">регулярно приходит на </w:t>
      </w:r>
      <w:proofErr w:type="spellStart"/>
      <w:r w:rsidR="009845BF">
        <w:rPr>
          <w:rFonts w:ascii="Calibri" w:hAnsi="Calibri" w:cs="Calibri"/>
          <w:color w:val="000000" w:themeColor="text1"/>
          <w:sz w:val="18"/>
          <w:szCs w:val="18"/>
        </w:rPr>
        <w:t>проф</w:t>
      </w:r>
      <w:proofErr w:type="spellEnd"/>
      <w:r w:rsidR="009845BF">
        <w:rPr>
          <w:rFonts w:ascii="Calibri" w:hAnsi="Calibri" w:cs="Calibri"/>
          <w:color w:val="000000" w:themeColor="text1"/>
          <w:sz w:val="18"/>
          <w:szCs w:val="18"/>
        </w:rPr>
        <w:t xml:space="preserve"> осмотр и проводит </w:t>
      </w:r>
      <w:proofErr w:type="spellStart"/>
      <w:proofErr w:type="gramStart"/>
      <w:r w:rsidR="009845BF">
        <w:rPr>
          <w:rFonts w:ascii="Calibri" w:hAnsi="Calibri" w:cs="Calibri"/>
          <w:color w:val="000000" w:themeColor="text1"/>
          <w:sz w:val="18"/>
          <w:szCs w:val="18"/>
        </w:rPr>
        <w:t>проф</w:t>
      </w:r>
      <w:proofErr w:type="spellEnd"/>
      <w:r w:rsidR="009845BF">
        <w:rPr>
          <w:rFonts w:ascii="Calibri" w:hAnsi="Calibri" w:cs="Calibri"/>
          <w:color w:val="000000" w:themeColor="text1"/>
          <w:sz w:val="18"/>
          <w:szCs w:val="18"/>
        </w:rPr>
        <w:t xml:space="preserve">  гигиену</w:t>
      </w:r>
      <w:proofErr w:type="gramEnd"/>
      <w:r w:rsidR="009845BF">
        <w:rPr>
          <w:rFonts w:ascii="Calibri" w:hAnsi="Calibri" w:cs="Calibri"/>
          <w:color w:val="000000" w:themeColor="text1"/>
          <w:sz w:val="18"/>
          <w:szCs w:val="18"/>
        </w:rPr>
        <w:t>, тем самым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предотвращает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угрозу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воспаления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десны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области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головки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lastRenderedPageBreak/>
        <w:t>своевременно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обращается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лечащему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врачу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возникновении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проблем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—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весомая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предпосылка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для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длительного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функционирования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протеза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прогнозируемых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факторах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Никто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из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людей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сожалению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застрахован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возникновения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каких</w:t>
      </w:r>
      <w:r w:rsidRPr="00102823">
        <w:rPr>
          <w:rFonts w:ascii="Geneva" w:hAnsi="Geneva"/>
          <w:color w:val="000000" w:themeColor="text1"/>
          <w:sz w:val="18"/>
          <w:szCs w:val="18"/>
        </w:rPr>
        <w:t>-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либо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болезней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Если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человек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которому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была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проведена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имплантация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через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2, 3, 5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заболел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сахарным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диабетом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возникла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тяжёлая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форма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аллергии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потребовалось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гормональное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химиотерапевтическое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чего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произошло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кратковременное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длительное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нарушение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жизнедеятельности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костной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ткани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числе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окружающей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—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очевидно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может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наступить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дезинтеграция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придётся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удалить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возникновения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подобных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ситуаций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обязательства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снимаются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before="150" w:after="150" w:line="300" w:lineRule="atLeast"/>
        <w:jc w:val="both"/>
        <w:outlineLvl w:val="3"/>
        <w:rPr>
          <w:rFonts w:ascii="Geneva" w:hAnsi="Geneva"/>
          <w:b/>
          <w:bCs/>
          <w:color w:val="000000" w:themeColor="text1"/>
          <w:sz w:val="23"/>
          <w:szCs w:val="23"/>
        </w:rPr>
      </w:pP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Гарантии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на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ортодонтическое</w:t>
      </w:r>
      <w:proofErr w:type="spellEnd"/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лечение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обязательства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ортодонтическое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распространяются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только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несъемной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техникой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брекеты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составляет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2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года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ортодонтического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является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физиологическое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смыкание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выравнивание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рядов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нормализация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оптимизация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окклюзии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течение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этого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периода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проводится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бесплатное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проведение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необходимых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ортодонтических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процедур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коррекция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достигнутого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Обязательным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условием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для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сохранения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ортодонтическое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являются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: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выполнение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всех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рекомендаций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назначений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врача</w:t>
      </w:r>
      <w:r w:rsidRPr="00102823">
        <w:rPr>
          <w:rFonts w:ascii="Geneva" w:hAnsi="Geneva"/>
          <w:color w:val="000000" w:themeColor="text1"/>
          <w:sz w:val="18"/>
          <w:szCs w:val="18"/>
        </w:rPr>
        <w:t>-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ортодонта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также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фиксация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несъемного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ретейнера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после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снятия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несъемной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техники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ношения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несъемного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ретейнера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–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минимум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3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года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максимум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–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пожизненно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Ретейнер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фиксирует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достигнутый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обязательства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распространяются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диагнозах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: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«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Мезиальная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окклюзия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скелетная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форма</w:t>
      </w:r>
      <w:r w:rsidRPr="00102823">
        <w:rPr>
          <w:rFonts w:ascii="Geneva" w:hAnsi="Geneva"/>
          <w:color w:val="000000" w:themeColor="text1"/>
          <w:sz w:val="18"/>
          <w:szCs w:val="18"/>
        </w:rPr>
        <w:t>)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»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«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Дистальная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окклюзия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скелетная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форма</w:t>
      </w:r>
      <w:r w:rsidRPr="00102823">
        <w:rPr>
          <w:rFonts w:ascii="Geneva" w:hAnsi="Geneva"/>
          <w:color w:val="000000" w:themeColor="text1"/>
          <w:sz w:val="18"/>
          <w:szCs w:val="18"/>
        </w:rPr>
        <w:t>)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»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«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Вертикальная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резцовая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дизокклюзия</w:t>
      </w:r>
      <w:proofErr w:type="spellEnd"/>
      <w:r w:rsidRPr="00102823">
        <w:rPr>
          <w:rFonts w:ascii="Geneva" w:hAnsi="Geneva" w:cs="Geneva"/>
          <w:color w:val="000000" w:themeColor="text1"/>
          <w:sz w:val="18"/>
          <w:szCs w:val="18"/>
        </w:rPr>
        <w:t>»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«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Глубокая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резцовая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окклюзия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»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этом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является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лишь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оптимизация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улучшение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положения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так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таких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диагнозах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всегда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возможно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достичь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правильного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прикуса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обязательства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ортодонтическое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съемной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техникой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распространяются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так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данные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системы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гарантируют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достижения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ортогнатического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правильного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прикуса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Часто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съемной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техникой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является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одним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из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этапов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подготовительным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ортодонтического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поломке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съемной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proofErr w:type="spellStart"/>
      <w:r w:rsidRPr="00102823">
        <w:rPr>
          <w:rFonts w:ascii="Calibri" w:hAnsi="Calibri" w:cs="Calibri"/>
          <w:color w:val="000000" w:themeColor="text1"/>
          <w:sz w:val="18"/>
          <w:szCs w:val="18"/>
        </w:rPr>
        <w:t>ортодонтической</w:t>
      </w:r>
      <w:proofErr w:type="spell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конструкции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починка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новый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аппарат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оплачиваются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согласно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действующему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прейскуранту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Совокупность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обязательных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создает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предпосылку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для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качественного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устойчивости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результатов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B56C71">
      <w:pPr>
        <w:pStyle w:val="1"/>
        <w:rPr>
          <w:color w:val="000000" w:themeColor="text1"/>
        </w:rPr>
      </w:pPr>
      <w:r w:rsidRPr="00102823">
        <w:rPr>
          <w:color w:val="000000" w:themeColor="text1"/>
        </w:rPr>
        <w:t>ПРИЛОЖЕНИЕ 1 к Положению о предоставлении гарантий при оказании платных стоматологических услуг</w:t>
      </w:r>
    </w:p>
    <w:p w:rsidR="00E4641E" w:rsidRPr="00102823" w:rsidRDefault="00E4641E" w:rsidP="00E4641E">
      <w:pPr>
        <w:shd w:val="clear" w:color="auto" w:fill="FFFFFF"/>
        <w:spacing w:before="150" w:after="150" w:line="300" w:lineRule="atLeast"/>
        <w:jc w:val="both"/>
        <w:outlineLvl w:val="3"/>
        <w:rPr>
          <w:rFonts w:ascii="Geneva" w:hAnsi="Geneva"/>
          <w:b/>
          <w:bCs/>
          <w:color w:val="000000" w:themeColor="text1"/>
          <w:sz w:val="23"/>
          <w:szCs w:val="23"/>
        </w:rPr>
      </w:pP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Гарантийные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сроки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и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сроки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службы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Geneva" w:hAnsi="Geneva"/>
          <w:color w:val="000000" w:themeColor="text1"/>
          <w:sz w:val="18"/>
          <w:szCs w:val="18"/>
        </w:rPr>
        <w:t>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действуют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соблюдении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Условий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указанных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ПРИЛОЖЕНИИ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2)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Датой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начала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считается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день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оказания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услуги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канала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постановка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фиксация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ортопедической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конструкции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–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коронки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мостовидного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имплантация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Датой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начала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службы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является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следующий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день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после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окончания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действует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2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года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некоторые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виды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работ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службы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предусмотрен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обязуемся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устранять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все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осложнения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возникающие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период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бесплатно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своевременно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4"/>
        <w:gridCol w:w="2693"/>
        <w:gridCol w:w="3311"/>
      </w:tblGrid>
      <w:tr w:rsidR="00102823" w:rsidRPr="00102823" w:rsidTr="004B4F82">
        <w:trPr>
          <w:trHeight w:val="484"/>
        </w:trPr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after="150" w:line="270" w:lineRule="atLeast"/>
              <w:rPr>
                <w:caps/>
                <w:color w:val="000000" w:themeColor="text1"/>
                <w:sz w:val="18"/>
                <w:szCs w:val="18"/>
              </w:rPr>
            </w:pPr>
            <w:r w:rsidRPr="00102823">
              <w:rPr>
                <w:caps/>
                <w:color w:val="000000" w:themeColor="text1"/>
                <w:sz w:val="18"/>
                <w:szCs w:val="18"/>
              </w:rPr>
              <w:t>УСЛУГА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after="150" w:line="270" w:lineRule="atLeast"/>
              <w:rPr>
                <w:caps/>
                <w:color w:val="000000" w:themeColor="text1"/>
                <w:sz w:val="18"/>
                <w:szCs w:val="18"/>
              </w:rPr>
            </w:pPr>
            <w:r w:rsidRPr="00102823">
              <w:rPr>
                <w:caps/>
                <w:color w:val="000000" w:themeColor="text1"/>
                <w:sz w:val="18"/>
                <w:szCs w:val="18"/>
              </w:rPr>
              <w:t>ГАРАНТИЙНЫЙ </w:t>
            </w:r>
            <w:r w:rsidRPr="00102823">
              <w:rPr>
                <w:caps/>
                <w:color w:val="000000" w:themeColor="text1"/>
                <w:sz w:val="18"/>
                <w:szCs w:val="18"/>
              </w:rPr>
              <w:br/>
              <w:t>СРОК</w:t>
            </w:r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after="150" w:line="270" w:lineRule="atLeast"/>
              <w:rPr>
                <w:caps/>
                <w:color w:val="000000" w:themeColor="text1"/>
                <w:sz w:val="18"/>
                <w:szCs w:val="18"/>
              </w:rPr>
            </w:pPr>
            <w:r w:rsidRPr="00102823">
              <w:rPr>
                <w:caps/>
                <w:color w:val="000000" w:themeColor="text1"/>
                <w:sz w:val="20"/>
                <w:szCs w:val="20"/>
              </w:rPr>
              <w:t xml:space="preserve">СРОК </w:t>
            </w:r>
            <w:r w:rsidR="004B4F82" w:rsidRPr="00102823">
              <w:rPr>
                <w:caps/>
                <w:color w:val="000000" w:themeColor="text1"/>
                <w:sz w:val="20"/>
                <w:szCs w:val="20"/>
              </w:rPr>
              <w:t>СЛУЖБЫ (</w:t>
            </w:r>
            <w:r w:rsidRPr="00102823">
              <w:rPr>
                <w:caps/>
                <w:color w:val="000000" w:themeColor="text1"/>
                <w:sz w:val="20"/>
                <w:szCs w:val="20"/>
              </w:rPr>
              <w:t>ГАРАНТИЙНЫЙ СРОК</w:t>
            </w:r>
            <w:r w:rsidRPr="00102823">
              <w:rPr>
                <w:caps/>
                <w:color w:val="000000" w:themeColor="text1"/>
                <w:sz w:val="20"/>
                <w:szCs w:val="20"/>
              </w:rPr>
              <w:br/>
              <w:t>ВКЛЮЧЕН)</w:t>
            </w:r>
          </w:p>
        </w:tc>
      </w:tr>
      <w:tr w:rsidR="00102823" w:rsidRPr="00102823" w:rsidTr="004B4F82"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after="150" w:line="270" w:lineRule="atLeast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 xml:space="preserve">Пломбирование (пломба светового отверждения </w:t>
            </w:r>
            <w:proofErr w:type="spellStart"/>
            <w:r w:rsidRPr="00102823">
              <w:rPr>
                <w:color w:val="000000" w:themeColor="text1"/>
                <w:sz w:val="18"/>
                <w:szCs w:val="18"/>
              </w:rPr>
              <w:t>Filtek</w:t>
            </w:r>
            <w:proofErr w:type="spellEnd"/>
            <w:r w:rsidRPr="00102823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02823">
              <w:rPr>
                <w:color w:val="000000" w:themeColor="text1"/>
                <w:sz w:val="18"/>
                <w:szCs w:val="18"/>
              </w:rPr>
              <w:t>Esthet</w:t>
            </w:r>
            <w:proofErr w:type="spellEnd"/>
            <w:r w:rsidRPr="00102823">
              <w:rPr>
                <w:color w:val="000000" w:themeColor="text1"/>
                <w:sz w:val="18"/>
                <w:szCs w:val="18"/>
              </w:rPr>
              <w:t>-Х)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after="150"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2 года</w:t>
            </w:r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after="150"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4 года</w:t>
            </w:r>
          </w:p>
        </w:tc>
      </w:tr>
      <w:tr w:rsidR="00102823" w:rsidRPr="00102823" w:rsidTr="004B4F82"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after="150" w:line="270" w:lineRule="atLeast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 xml:space="preserve">Пломбирование (пломба тройного отверждения </w:t>
            </w:r>
            <w:proofErr w:type="spellStart"/>
            <w:r w:rsidRPr="00102823">
              <w:rPr>
                <w:color w:val="000000" w:themeColor="text1"/>
                <w:sz w:val="18"/>
                <w:szCs w:val="18"/>
              </w:rPr>
              <w:t>Vitremer</w:t>
            </w:r>
            <w:proofErr w:type="spellEnd"/>
            <w:r w:rsidRPr="00102823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after="150"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1 год</w:t>
            </w:r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after="150"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02823" w:rsidRPr="00102823" w:rsidTr="004B4F82"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after="150" w:line="270" w:lineRule="atLeast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Обработка и пломбирование канала (первичное)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after="150"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1 год</w:t>
            </w:r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after="150"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02823" w:rsidRPr="00102823" w:rsidTr="004B4F82"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after="150" w:line="270" w:lineRule="atLeast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lastRenderedPageBreak/>
              <w:t>Обработка и пломбирование канала (повторное) либо лечение канала при наличии деструктивных изменений костной ткани.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after="150"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after="150"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02823" w:rsidRPr="00102823" w:rsidTr="004B4F82"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after="150" w:line="270" w:lineRule="atLeast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Пломбирование (реставрация зуба) при рекомендации покрыть зуб коронкой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after="150"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6 месяцев</w:t>
            </w:r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after="150"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02823" w:rsidRPr="00102823" w:rsidTr="004B4F82"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Протезирование одиночными коронками</w:t>
            </w:r>
          </w:p>
          <w:p w:rsidR="00E4641E" w:rsidRPr="00102823" w:rsidRDefault="00E4641E" w:rsidP="00771E01">
            <w:pPr>
              <w:numPr>
                <w:ilvl w:val="0"/>
                <w:numId w:val="10"/>
              </w:numPr>
              <w:spacing w:before="100" w:beforeAutospacing="1" w:after="120" w:line="225" w:lineRule="atLeast"/>
              <w:ind w:left="375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металлокерамическими;</w:t>
            </w:r>
          </w:p>
          <w:p w:rsidR="00E4641E" w:rsidRPr="00102823" w:rsidRDefault="00E4641E" w:rsidP="00771E01">
            <w:pPr>
              <w:numPr>
                <w:ilvl w:val="0"/>
                <w:numId w:val="10"/>
              </w:numPr>
              <w:spacing w:before="100" w:beforeAutospacing="1" w:after="120" w:line="225" w:lineRule="atLeast"/>
              <w:ind w:left="37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02823">
              <w:rPr>
                <w:color w:val="000000" w:themeColor="text1"/>
                <w:sz w:val="18"/>
                <w:szCs w:val="18"/>
              </w:rPr>
              <w:t>безметалловыми</w:t>
            </w:r>
            <w:proofErr w:type="spellEnd"/>
            <w:r w:rsidRPr="00102823">
              <w:rPr>
                <w:color w:val="000000" w:themeColor="text1"/>
                <w:sz w:val="18"/>
                <w:szCs w:val="18"/>
              </w:rPr>
              <w:t xml:space="preserve"> (по технологии CAD/CAM)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2 года</w:t>
            </w:r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4 года</w:t>
            </w:r>
          </w:p>
        </w:tc>
      </w:tr>
      <w:tr w:rsidR="00102823" w:rsidRPr="00102823" w:rsidTr="004B4F82"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Протезирование одиночными коронками на имплантатах:</w:t>
            </w:r>
          </w:p>
          <w:p w:rsidR="00E4641E" w:rsidRPr="00102823" w:rsidRDefault="00E4641E" w:rsidP="00771E01">
            <w:pPr>
              <w:numPr>
                <w:ilvl w:val="0"/>
                <w:numId w:val="11"/>
              </w:numPr>
              <w:spacing w:before="100" w:beforeAutospacing="1" w:after="120" w:line="225" w:lineRule="atLeast"/>
              <w:ind w:left="375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металлокерамическими;</w:t>
            </w:r>
          </w:p>
          <w:p w:rsidR="00E4641E" w:rsidRPr="00102823" w:rsidRDefault="00E4641E" w:rsidP="00771E01">
            <w:pPr>
              <w:numPr>
                <w:ilvl w:val="0"/>
                <w:numId w:val="11"/>
              </w:numPr>
              <w:spacing w:before="100" w:beforeAutospacing="1" w:after="120" w:line="225" w:lineRule="atLeast"/>
              <w:ind w:left="37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02823">
              <w:rPr>
                <w:color w:val="000000" w:themeColor="text1"/>
                <w:sz w:val="18"/>
                <w:szCs w:val="18"/>
              </w:rPr>
              <w:t>безметалловыми</w:t>
            </w:r>
            <w:proofErr w:type="spellEnd"/>
            <w:r w:rsidRPr="00102823">
              <w:rPr>
                <w:color w:val="000000" w:themeColor="text1"/>
                <w:sz w:val="18"/>
                <w:szCs w:val="18"/>
              </w:rPr>
              <w:t xml:space="preserve"> (по технологии CAD/CAM)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2 года</w:t>
            </w:r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4 года</w:t>
            </w:r>
          </w:p>
        </w:tc>
      </w:tr>
      <w:tr w:rsidR="00102823" w:rsidRPr="00102823" w:rsidTr="004B4F82"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Протезирование мостовидными протезами:</w:t>
            </w:r>
          </w:p>
          <w:p w:rsidR="00E4641E" w:rsidRPr="00102823" w:rsidRDefault="00E4641E" w:rsidP="00771E01">
            <w:pPr>
              <w:numPr>
                <w:ilvl w:val="0"/>
                <w:numId w:val="12"/>
              </w:numPr>
              <w:spacing w:before="100" w:beforeAutospacing="1" w:after="120" w:line="225" w:lineRule="atLeast"/>
              <w:ind w:left="375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металлокерамическими;</w:t>
            </w:r>
          </w:p>
          <w:p w:rsidR="00E4641E" w:rsidRPr="00102823" w:rsidRDefault="00E4641E" w:rsidP="00771E01">
            <w:pPr>
              <w:numPr>
                <w:ilvl w:val="0"/>
                <w:numId w:val="12"/>
              </w:numPr>
              <w:spacing w:before="100" w:beforeAutospacing="1" w:after="120" w:line="225" w:lineRule="atLeast"/>
              <w:ind w:left="37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02823">
              <w:rPr>
                <w:color w:val="000000" w:themeColor="text1"/>
                <w:sz w:val="18"/>
                <w:szCs w:val="18"/>
              </w:rPr>
              <w:t>безметалловыми</w:t>
            </w:r>
            <w:proofErr w:type="spellEnd"/>
            <w:r w:rsidRPr="00102823">
              <w:rPr>
                <w:color w:val="000000" w:themeColor="text1"/>
                <w:sz w:val="18"/>
                <w:szCs w:val="18"/>
              </w:rPr>
              <w:t xml:space="preserve"> (по технологии CAD/CAM)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1 год</w:t>
            </w:r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3 года</w:t>
            </w:r>
          </w:p>
        </w:tc>
      </w:tr>
      <w:tr w:rsidR="00102823" w:rsidRPr="00102823" w:rsidTr="004B4F82"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Протезирование – съемные ортопедические конструкции (</w:t>
            </w:r>
            <w:proofErr w:type="spellStart"/>
            <w:r w:rsidRPr="00102823">
              <w:rPr>
                <w:color w:val="000000" w:themeColor="text1"/>
                <w:sz w:val="18"/>
                <w:szCs w:val="18"/>
              </w:rPr>
              <w:t>бюгельные</w:t>
            </w:r>
            <w:proofErr w:type="spellEnd"/>
            <w:r w:rsidRPr="00102823">
              <w:rPr>
                <w:color w:val="000000" w:themeColor="text1"/>
                <w:sz w:val="18"/>
                <w:szCs w:val="18"/>
              </w:rPr>
              <w:t xml:space="preserve"> протезы, полные съемные пластинчатые протезы).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1 год</w:t>
            </w:r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3 года</w:t>
            </w:r>
          </w:p>
        </w:tc>
      </w:tr>
      <w:tr w:rsidR="00102823" w:rsidRPr="00102823" w:rsidTr="004B4F82"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0F7741">
            <w:pPr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 xml:space="preserve">Имплантация </w:t>
            </w:r>
            <w:proofErr w:type="spellStart"/>
            <w:r w:rsidR="000F7741" w:rsidRPr="00102823">
              <w:rPr>
                <w:color w:val="000000" w:themeColor="text1"/>
                <w:sz w:val="18"/>
                <w:szCs w:val="18"/>
                <w:lang w:val="en-US"/>
              </w:rPr>
              <w:t>Mis</w:t>
            </w:r>
            <w:proofErr w:type="spellEnd"/>
            <w:r w:rsidRPr="00102823">
              <w:rPr>
                <w:color w:val="000000" w:themeColor="text1"/>
                <w:sz w:val="18"/>
                <w:szCs w:val="18"/>
              </w:rPr>
              <w:t xml:space="preserve"> (хирургический этап) в стандартной клинической ситуации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2 года - полная гарантия</w:t>
            </w:r>
            <w:r w:rsidRPr="00102823">
              <w:rPr>
                <w:color w:val="000000" w:themeColor="text1"/>
                <w:sz w:val="18"/>
                <w:szCs w:val="18"/>
              </w:rPr>
              <w:br/>
              <w:t>от 2 до5 лет – частичная гарантия</w:t>
            </w:r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02823" w:rsidRPr="00102823" w:rsidTr="004B4F82"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 xml:space="preserve">Имплантация </w:t>
            </w:r>
            <w:proofErr w:type="spellStart"/>
            <w:r w:rsidRPr="00102823">
              <w:rPr>
                <w:color w:val="000000" w:themeColor="text1"/>
                <w:sz w:val="18"/>
                <w:szCs w:val="18"/>
              </w:rPr>
              <w:t>Nobel</w:t>
            </w:r>
            <w:proofErr w:type="spellEnd"/>
            <w:r w:rsidRPr="00102823">
              <w:rPr>
                <w:color w:val="000000" w:themeColor="text1"/>
                <w:sz w:val="18"/>
                <w:szCs w:val="18"/>
              </w:rPr>
              <w:t xml:space="preserve"> (хирургический этап) в стандартной клинической ситуации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0F774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4 года - полная гарантия</w:t>
            </w:r>
            <w:r w:rsidRPr="00102823">
              <w:rPr>
                <w:color w:val="000000" w:themeColor="text1"/>
                <w:sz w:val="18"/>
                <w:szCs w:val="18"/>
              </w:rPr>
              <w:br/>
              <w:t>от 4– частичная гарантия</w:t>
            </w:r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02823" w:rsidRPr="00102823" w:rsidTr="004B4F82"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 xml:space="preserve">Имплантация </w:t>
            </w:r>
            <w:proofErr w:type="spellStart"/>
            <w:r w:rsidRPr="00102823">
              <w:rPr>
                <w:color w:val="000000" w:themeColor="text1"/>
                <w:sz w:val="18"/>
                <w:szCs w:val="18"/>
              </w:rPr>
              <w:t>Nobel</w:t>
            </w:r>
            <w:proofErr w:type="spellEnd"/>
            <w:r w:rsidRPr="00102823">
              <w:rPr>
                <w:color w:val="000000" w:themeColor="text1"/>
                <w:sz w:val="18"/>
                <w:szCs w:val="18"/>
              </w:rPr>
              <w:t xml:space="preserve"> (хирургический этап) в сложной клинической ситуации*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0F774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2 года - полная гарантия</w:t>
            </w:r>
            <w:r w:rsidRPr="00102823">
              <w:rPr>
                <w:color w:val="000000" w:themeColor="text1"/>
                <w:sz w:val="18"/>
                <w:szCs w:val="18"/>
              </w:rPr>
              <w:br/>
              <w:t>от 2– частичная гарантия</w:t>
            </w:r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02823" w:rsidRPr="00102823" w:rsidTr="004B4F82"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Лечение молочных зубов с диагнозом «кариес»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6 мес.</w:t>
            </w:r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02823" w:rsidRPr="00102823" w:rsidTr="004B4F82"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lastRenderedPageBreak/>
              <w:t>Лечение молочных зубов с диагнозом «Пульпит», «Периодонтит»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02823" w:rsidRPr="00102823" w:rsidTr="004B4F82"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Профессиональная гигиена полости рта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02823" w:rsidRPr="00102823" w:rsidTr="004B4F82"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Временная реставрация, пломба, временная коронка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30 дней</w:t>
            </w:r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02823" w:rsidRPr="00102823" w:rsidTr="004B4F82"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Отбеливание зубов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02823" w:rsidRPr="00102823" w:rsidTr="004B4F82"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Лечение зубов мудрости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30 дней</w:t>
            </w:r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02823" w:rsidRPr="00102823" w:rsidTr="004B4F82"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Лечение при диагнозе «Пародонтит»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02823" w:rsidRPr="00102823" w:rsidTr="004B4F82"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Хирургические операции (резекция верхушки корня, удаление зуба, и др.)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02823" w:rsidRPr="00102823" w:rsidTr="004B4F82"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02823">
              <w:rPr>
                <w:color w:val="000000" w:themeColor="text1"/>
                <w:sz w:val="18"/>
                <w:szCs w:val="18"/>
              </w:rPr>
              <w:t>Ортодонтическое</w:t>
            </w:r>
            <w:proofErr w:type="spellEnd"/>
            <w:r w:rsidRPr="00102823">
              <w:rPr>
                <w:color w:val="000000" w:themeColor="text1"/>
                <w:sz w:val="18"/>
                <w:szCs w:val="18"/>
              </w:rPr>
              <w:t xml:space="preserve"> лечение несъемной техникой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 xml:space="preserve">2 года при условии зафиксированного несъемного </w:t>
            </w:r>
            <w:proofErr w:type="spellStart"/>
            <w:r w:rsidRPr="00102823">
              <w:rPr>
                <w:color w:val="000000" w:themeColor="text1"/>
                <w:sz w:val="18"/>
                <w:szCs w:val="18"/>
              </w:rPr>
              <w:t>ретейнера</w:t>
            </w:r>
            <w:proofErr w:type="spellEnd"/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02823" w:rsidRPr="00102823" w:rsidTr="004B4F82">
        <w:tc>
          <w:tcPr>
            <w:tcW w:w="3344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Лечение по желанию пациента зубов, имеющих показания к удалению</w:t>
            </w:r>
          </w:p>
        </w:tc>
        <w:tc>
          <w:tcPr>
            <w:tcW w:w="2693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30 дней</w:t>
            </w:r>
          </w:p>
        </w:tc>
        <w:tc>
          <w:tcPr>
            <w:tcW w:w="3311" w:type="dxa"/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4641E" w:rsidRPr="00102823" w:rsidRDefault="00E4641E" w:rsidP="00771E01">
            <w:pPr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028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E4641E" w:rsidRPr="00102823" w:rsidRDefault="00E4641E" w:rsidP="00E4641E">
      <w:pPr>
        <w:shd w:val="clear" w:color="auto" w:fill="FFFFFF"/>
        <w:spacing w:line="240" w:lineRule="atLeast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Geneva" w:hAnsi="Geneva"/>
          <w:color w:val="000000" w:themeColor="text1"/>
          <w:sz w:val="18"/>
          <w:szCs w:val="18"/>
        </w:rPr>
        <w:t xml:space="preserve">** </w:t>
      </w:r>
      <w:proofErr w:type="gramStart"/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proofErr w:type="gram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службы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гарантийный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включен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4B4F82">
      <w:pPr>
        <w:pStyle w:val="1"/>
        <w:rPr>
          <w:color w:val="000000" w:themeColor="text1"/>
        </w:rPr>
      </w:pPr>
      <w:r w:rsidRPr="00102823">
        <w:rPr>
          <w:color w:val="000000" w:themeColor="text1"/>
        </w:rPr>
        <w:t>ПРИЛОЖЕНИЕ 2 к Положению о предоставлении гарантий при оказании платных стоматологических услуг</w:t>
      </w:r>
      <w:bookmarkStart w:id="0" w:name="_GoBack"/>
      <w:bookmarkEnd w:id="0"/>
    </w:p>
    <w:p w:rsidR="00E4641E" w:rsidRPr="00102823" w:rsidRDefault="00E4641E" w:rsidP="00E4641E">
      <w:pPr>
        <w:shd w:val="clear" w:color="auto" w:fill="FFFFFF"/>
        <w:spacing w:before="150" w:after="150" w:line="300" w:lineRule="atLeast"/>
        <w:jc w:val="both"/>
        <w:outlineLvl w:val="3"/>
        <w:rPr>
          <w:rFonts w:ascii="Geneva" w:hAnsi="Geneva"/>
          <w:b/>
          <w:bCs/>
          <w:color w:val="000000" w:themeColor="text1"/>
          <w:sz w:val="23"/>
          <w:szCs w:val="23"/>
        </w:rPr>
      </w:pP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Условия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,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при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которых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гарантийные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сроки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и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обязательства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действуют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в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полном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объеме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полном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объеме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действуют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только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соблюдении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следующих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условий</w:t>
      </w:r>
      <w:r w:rsidRPr="00102823">
        <w:rPr>
          <w:rFonts w:ascii="Geneva" w:hAnsi="Geneva"/>
          <w:color w:val="000000" w:themeColor="text1"/>
          <w:sz w:val="18"/>
          <w:szCs w:val="18"/>
        </w:rPr>
        <w:t>:</w:t>
      </w:r>
    </w:p>
    <w:p w:rsidR="00E4641E" w:rsidRPr="009845BF" w:rsidRDefault="00E4641E" w:rsidP="00E464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Если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скажутся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форс</w:t>
      </w:r>
      <w:r w:rsidRPr="00102823">
        <w:rPr>
          <w:rFonts w:ascii="Geneva" w:hAnsi="Geneva"/>
          <w:color w:val="000000" w:themeColor="text1"/>
          <w:sz w:val="18"/>
          <w:szCs w:val="18"/>
        </w:rPr>
        <w:t>-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мажорные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обстоятельства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авария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удар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стихийные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бедствия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способные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негативно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повлиять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670648" w:rsidRPr="00670648" w:rsidRDefault="00670648" w:rsidP="006706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670648">
        <w:rPr>
          <w:rFonts w:asciiTheme="minorHAnsi" w:hAnsiTheme="minorHAnsi"/>
          <w:color w:val="000000" w:themeColor="text1"/>
          <w:sz w:val="18"/>
          <w:szCs w:val="18"/>
        </w:rPr>
        <w:t>Соблюдении графиков профилактических осмотров</w:t>
      </w:r>
      <w:r w:rsidR="004F5E49" w:rsidRPr="004F5E49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4F5E49">
        <w:rPr>
          <w:rFonts w:asciiTheme="minorHAnsi" w:hAnsiTheme="minorHAnsi"/>
          <w:color w:val="000000" w:themeColor="text1"/>
          <w:sz w:val="18"/>
          <w:szCs w:val="18"/>
        </w:rPr>
        <w:t xml:space="preserve">в Центре Европейской стоматологии </w:t>
      </w:r>
      <w:r w:rsidR="004F5E49">
        <w:rPr>
          <w:rFonts w:asciiTheme="minorHAnsi" w:hAnsiTheme="minorHAnsi"/>
          <w:color w:val="000000" w:themeColor="text1"/>
          <w:sz w:val="18"/>
          <w:szCs w:val="18"/>
          <w:lang w:val="en-US"/>
        </w:rPr>
        <w:t>Deutsche</w:t>
      </w:r>
      <w:r w:rsidR="004F5E49" w:rsidRPr="009845BF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4F5E49">
        <w:rPr>
          <w:rFonts w:asciiTheme="minorHAnsi" w:hAnsiTheme="minorHAnsi"/>
          <w:color w:val="000000" w:themeColor="text1"/>
          <w:sz w:val="18"/>
          <w:szCs w:val="18"/>
          <w:lang w:val="en-US"/>
        </w:rPr>
        <w:t>Dental</w:t>
      </w:r>
      <w:r w:rsidRPr="00670648">
        <w:rPr>
          <w:rFonts w:asciiTheme="minorHAnsi" w:hAnsiTheme="minorHAnsi"/>
          <w:color w:val="000000" w:themeColor="text1"/>
          <w:sz w:val="18"/>
          <w:szCs w:val="18"/>
        </w:rPr>
        <w:t xml:space="preserve">. При нарушении графиков профилактических осмотров, указанных в </w:t>
      </w:r>
      <w:r>
        <w:rPr>
          <w:rFonts w:asciiTheme="minorHAnsi" w:hAnsiTheme="minorHAnsi"/>
          <w:color w:val="000000" w:themeColor="text1"/>
          <w:sz w:val="18"/>
          <w:szCs w:val="18"/>
        </w:rPr>
        <w:t>Гарантийной карте</w:t>
      </w:r>
      <w:r w:rsidRPr="00670648">
        <w:rPr>
          <w:rFonts w:asciiTheme="minorHAnsi" w:hAnsiTheme="minorHAnsi"/>
          <w:color w:val="000000" w:themeColor="text1"/>
          <w:sz w:val="18"/>
          <w:szCs w:val="18"/>
        </w:rPr>
        <w:t>, гарантии аннулируются.</w:t>
      </w:r>
    </w:p>
    <w:p w:rsidR="009845BF" w:rsidRPr="004F5E49" w:rsidRDefault="00670648" w:rsidP="004F5E4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670648">
        <w:rPr>
          <w:rFonts w:asciiTheme="minorHAnsi" w:hAnsiTheme="minorHAnsi"/>
          <w:color w:val="000000" w:themeColor="text1"/>
          <w:sz w:val="18"/>
          <w:szCs w:val="18"/>
        </w:rPr>
        <w:t>При не проведении профессиональной гигиены полости рта</w:t>
      </w:r>
      <w:r w:rsidR="004F5E49" w:rsidRPr="004F5E49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4F5E49">
        <w:rPr>
          <w:rFonts w:asciiTheme="minorHAnsi" w:hAnsiTheme="minorHAnsi"/>
          <w:color w:val="000000" w:themeColor="text1"/>
          <w:sz w:val="18"/>
          <w:szCs w:val="18"/>
        </w:rPr>
        <w:t xml:space="preserve">в Центре Европейской стоматологии </w:t>
      </w:r>
      <w:r w:rsidR="004F5E49">
        <w:rPr>
          <w:rFonts w:asciiTheme="minorHAnsi" w:hAnsiTheme="minorHAnsi"/>
          <w:color w:val="000000" w:themeColor="text1"/>
          <w:sz w:val="18"/>
          <w:szCs w:val="18"/>
          <w:lang w:val="en-US"/>
        </w:rPr>
        <w:t>Deutsche</w:t>
      </w:r>
      <w:r w:rsidR="004F5E49" w:rsidRPr="009845BF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4F5E49">
        <w:rPr>
          <w:rFonts w:asciiTheme="minorHAnsi" w:hAnsiTheme="minorHAnsi"/>
          <w:color w:val="000000" w:themeColor="text1"/>
          <w:sz w:val="18"/>
          <w:szCs w:val="18"/>
          <w:lang w:val="en-US"/>
        </w:rPr>
        <w:t>Dental</w:t>
      </w:r>
      <w:r w:rsidRPr="00670648">
        <w:rPr>
          <w:rFonts w:asciiTheme="minorHAnsi" w:hAnsiTheme="minorHAnsi"/>
          <w:color w:val="000000" w:themeColor="text1"/>
          <w:sz w:val="18"/>
          <w:szCs w:val="18"/>
        </w:rPr>
        <w:t>, согласно индивидуального графика (минимум 1 раз в 6 месяцев), сроки сокращаются на 50%</w:t>
      </w:r>
    </w:p>
    <w:p w:rsidR="00E4641E" w:rsidRPr="00102823" w:rsidRDefault="00E4641E" w:rsidP="00E464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соблюдении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«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Правил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эксплуатации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выполненной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стоматологической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услуги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»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ПРИЛОЖЕНИЕ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Arial" w:hAnsi="Arial" w:cs="Arial"/>
          <w:color w:val="000000" w:themeColor="text1"/>
          <w:sz w:val="18"/>
          <w:szCs w:val="18"/>
        </w:rPr>
        <w:t>№</w:t>
      </w:r>
      <w:r w:rsidRPr="00102823">
        <w:rPr>
          <w:rFonts w:ascii="Geneva" w:hAnsi="Geneva"/>
          <w:color w:val="000000" w:themeColor="text1"/>
          <w:sz w:val="18"/>
          <w:szCs w:val="18"/>
        </w:rPr>
        <w:t>3).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могут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быть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снижены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учетом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стадии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заболевания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прогноза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стоматологического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Лечащий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врач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обязан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информировать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почему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он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может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может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гарантировать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каждом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конкретном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Обязательным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условием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снижения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гарантийных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обязательств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является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наличие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соответствующей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записи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амбулаторной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карте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стоматологического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больного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форма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043-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подтвержденной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подписью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пациента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0F7741">
      <w:pPr>
        <w:pStyle w:val="1"/>
        <w:rPr>
          <w:color w:val="000000" w:themeColor="text1"/>
        </w:rPr>
      </w:pPr>
      <w:r w:rsidRPr="00102823">
        <w:rPr>
          <w:color w:val="000000" w:themeColor="text1"/>
        </w:rPr>
        <w:t>ПРИЛОЖЕНИЕ 3 к Положению о предоставлении гарантий при оказании платных стоматологических услуг</w:t>
      </w:r>
    </w:p>
    <w:p w:rsidR="00E4641E" w:rsidRPr="00102823" w:rsidRDefault="00E4641E" w:rsidP="00E4641E">
      <w:pPr>
        <w:shd w:val="clear" w:color="auto" w:fill="FFFFFF"/>
        <w:spacing w:before="150" w:after="150" w:line="300" w:lineRule="atLeast"/>
        <w:jc w:val="both"/>
        <w:outlineLvl w:val="3"/>
        <w:rPr>
          <w:rFonts w:ascii="Geneva" w:hAnsi="Geneva"/>
          <w:b/>
          <w:bCs/>
          <w:color w:val="000000" w:themeColor="text1"/>
          <w:sz w:val="23"/>
          <w:szCs w:val="23"/>
        </w:rPr>
      </w:pP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Правила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эксплуатации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результата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выполненной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стоматологической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23"/>
          <w:szCs w:val="23"/>
        </w:rPr>
        <w:t>услуги</w:t>
      </w:r>
      <w:r w:rsidRPr="00102823">
        <w:rPr>
          <w:rFonts w:ascii="Geneva" w:hAnsi="Geneva"/>
          <w:b/>
          <w:bCs/>
          <w:color w:val="000000" w:themeColor="text1"/>
          <w:sz w:val="23"/>
          <w:szCs w:val="23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lastRenderedPageBreak/>
        <w:t>Функциональное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восстановление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зуба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пломбировочным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материалом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реставрация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пломба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>).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Производители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пломбировочных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материалов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используемых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клинике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заявляют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средний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службы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реставрации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менее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5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соблюдении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технологии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правильной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эксплуатации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Рекомендованные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правила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ухода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зубами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реставрациями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пломбами</w:t>
      </w:r>
      <w:r w:rsidRPr="00102823">
        <w:rPr>
          <w:rFonts w:ascii="Geneva" w:hAnsi="Geneva"/>
          <w:color w:val="000000" w:themeColor="text1"/>
          <w:sz w:val="18"/>
          <w:szCs w:val="18"/>
        </w:rPr>
        <w:t>):</w:t>
      </w:r>
    </w:p>
    <w:p w:rsidR="00E4641E" w:rsidRPr="00102823" w:rsidRDefault="00E4641E" w:rsidP="00E464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Правильная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эксплуатация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реставрации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возможна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восстановлении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жевательной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эффективности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полном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достаточном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объёме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этом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реставрацией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несёт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соответствующую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ему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жевательную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нагрузку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отсутствующих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жевательная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нагрузка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переходит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реставрациями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пломбами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приводит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неправильной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эксплуатации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Клиника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предоставляет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гарантию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стоматологическое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правильной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эксплуатации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реставраций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исключением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предусмотренных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договором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уходе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зубами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реставрациями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пломбами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рекомендовано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использование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средств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гигиены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рекомендованных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лечащим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врачом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–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стоматологом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нашей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клинике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проводится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индивидуальное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обучение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подбор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средств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гигиены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которые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позволят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Вам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сохранить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долгие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годы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Производители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пломбировочных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материалов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считают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необходимым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полировку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реставраций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один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раз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шесть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месяцев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для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предупреждения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рецидива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кариозного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процесса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образования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налёта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0035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Посещение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профилактических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осмотров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графику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установленному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00355D" w:rsidRPr="0000355D">
        <w:rPr>
          <w:rFonts w:ascii="Calibri" w:hAnsi="Calibri" w:cs="Calibri"/>
          <w:color w:val="000000" w:themeColor="text1"/>
          <w:sz w:val="18"/>
          <w:szCs w:val="18"/>
        </w:rPr>
        <w:t>Центр</w:t>
      </w:r>
      <w:r w:rsidR="0000355D">
        <w:rPr>
          <w:rFonts w:ascii="Calibri" w:hAnsi="Calibri" w:cs="Calibri"/>
          <w:color w:val="000000" w:themeColor="text1"/>
          <w:sz w:val="18"/>
          <w:szCs w:val="18"/>
        </w:rPr>
        <w:t>ом</w:t>
      </w:r>
      <w:r w:rsidR="0000355D" w:rsidRPr="0000355D">
        <w:rPr>
          <w:rFonts w:ascii="Calibri" w:hAnsi="Calibri" w:cs="Calibri"/>
          <w:color w:val="000000" w:themeColor="text1"/>
          <w:sz w:val="18"/>
          <w:szCs w:val="18"/>
        </w:rPr>
        <w:t xml:space="preserve"> Европейской стоматологии «DEUTSCHE DENTAL»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является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обязательным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условием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«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Договора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возмездного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оказания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медицинских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услуг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»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необходимость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сохранения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проведённого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0035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возникновении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кровоточивости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чистке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нельзя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прекращать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гигиенические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процедуры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Если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кровоточивость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проходит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течение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3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—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4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дней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необходимо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обратиться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00355D" w:rsidRPr="0000355D">
        <w:rPr>
          <w:rFonts w:ascii="Calibri" w:hAnsi="Calibri" w:cs="Calibri"/>
          <w:color w:val="000000" w:themeColor="text1"/>
          <w:sz w:val="18"/>
          <w:szCs w:val="18"/>
        </w:rPr>
        <w:t>Центр Европейской стоматологии «DEUTSCHE DENTAL»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0035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Если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после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пломбирования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окончания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действия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анестезии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мешает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смыканию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необходимо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сразу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обратиться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00355D" w:rsidRPr="0000355D">
        <w:rPr>
          <w:rFonts w:ascii="Calibri" w:hAnsi="Calibri" w:cs="Calibri"/>
          <w:color w:val="000000" w:themeColor="text1"/>
          <w:sz w:val="18"/>
          <w:szCs w:val="18"/>
        </w:rPr>
        <w:t>Центр Европейской стоматологии «DEUTSCHE DENTAL»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пломбах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из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композитных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материалов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следует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принимать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пищу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содержащую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естественные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искусственные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красители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proofErr w:type="gramStart"/>
      <w:r w:rsidRPr="00102823">
        <w:rPr>
          <w:rFonts w:ascii="Calibri" w:hAnsi="Calibri" w:cs="Calibri"/>
          <w:color w:val="000000" w:themeColor="text1"/>
          <w:sz w:val="18"/>
          <w:szCs w:val="18"/>
        </w:rPr>
        <w:t>например</w:t>
      </w:r>
      <w:proofErr w:type="gram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: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чернику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="000F7741" w:rsidRPr="00102823">
        <w:rPr>
          <w:rFonts w:asciiTheme="minorHAnsi" w:hAnsiTheme="minorHAnsi"/>
          <w:color w:val="000000" w:themeColor="text1"/>
          <w:sz w:val="18"/>
          <w:szCs w:val="18"/>
        </w:rPr>
        <w:t xml:space="preserve">крепкий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чай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кофе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.),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менее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0F7741" w:rsidRPr="00102823">
        <w:rPr>
          <w:rFonts w:ascii="Calibri" w:hAnsi="Calibri" w:cs="Calibri"/>
          <w:color w:val="000000" w:themeColor="text1"/>
          <w:sz w:val="18"/>
          <w:szCs w:val="18"/>
        </w:rPr>
        <w:t>24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часов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после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пломбирования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зуба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0035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Возможно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временное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появление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боли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повышенной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чувствительности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запломбированном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время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приема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пережевывания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пищи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Если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указанные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симптомы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проходят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течение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одной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недели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необходимо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обратиться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00355D" w:rsidRPr="0000355D">
        <w:rPr>
          <w:rFonts w:ascii="Calibri" w:hAnsi="Calibri" w:cs="Calibri"/>
          <w:color w:val="000000" w:themeColor="text1"/>
          <w:sz w:val="18"/>
          <w:szCs w:val="18"/>
        </w:rPr>
        <w:t>Центр Европейской стоматологии «DEUTSCHE DENTAL»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Во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избежание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сколов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прилегающих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пломбе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твердых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тканей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рекомендуется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принимать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пережевывать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очень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жесткую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пищу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proofErr w:type="gramStart"/>
      <w:r w:rsidRPr="00102823">
        <w:rPr>
          <w:rFonts w:ascii="Calibri" w:hAnsi="Calibri" w:cs="Calibri"/>
          <w:color w:val="000000" w:themeColor="text1"/>
          <w:sz w:val="18"/>
          <w:szCs w:val="18"/>
        </w:rPr>
        <w:t>например</w:t>
      </w:r>
      <w:proofErr w:type="gramEnd"/>
      <w:r w:rsidRPr="00102823">
        <w:rPr>
          <w:rFonts w:ascii="Geneva" w:hAnsi="Geneva"/>
          <w:color w:val="000000" w:themeColor="text1"/>
          <w:sz w:val="18"/>
          <w:szCs w:val="18"/>
        </w:rPr>
        <w:t xml:space="preserve">: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орехи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сухари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откусывать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больших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кусков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например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: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цельного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яблока</w:t>
      </w:r>
      <w:r w:rsidRPr="00102823">
        <w:rPr>
          <w:rFonts w:ascii="Geneva" w:hAnsi="Geneva"/>
          <w:color w:val="000000" w:themeColor="text1"/>
          <w:sz w:val="18"/>
          <w:szCs w:val="18"/>
        </w:rPr>
        <w:t>).</w:t>
      </w:r>
    </w:p>
    <w:p w:rsidR="00E4641E" w:rsidRPr="00102823" w:rsidRDefault="00E4641E" w:rsidP="000035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возникновении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резкой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боли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необходимо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можно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быстрее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обратиться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00355D" w:rsidRPr="0000355D">
        <w:rPr>
          <w:rFonts w:ascii="Calibri" w:hAnsi="Calibri" w:cs="Calibri"/>
          <w:color w:val="000000" w:themeColor="text1"/>
          <w:sz w:val="18"/>
          <w:szCs w:val="18"/>
        </w:rPr>
        <w:t>Центр Европейской стоматологии «DEUTSCHE DENTAL»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Функциональное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восстановление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зубов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жевательной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эффективности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несъемными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зубными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протезами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Производители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материалов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используемых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клинике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для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ортопедических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конструкций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заявляют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средний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службы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несъемных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менее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5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соблюдении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технологии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правильной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эксплуатации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Рекомендованные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правила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ухода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несъемными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зубными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протезами</w:t>
      </w:r>
      <w:r w:rsidRPr="00102823">
        <w:rPr>
          <w:rFonts w:ascii="Geneva" w:hAnsi="Geneva"/>
          <w:color w:val="000000" w:themeColor="text1"/>
          <w:sz w:val="18"/>
          <w:szCs w:val="18"/>
        </w:rPr>
        <w:t>:</w:t>
      </w:r>
    </w:p>
    <w:p w:rsidR="00E4641E" w:rsidRPr="00102823" w:rsidRDefault="00E4641E" w:rsidP="00E464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Правильная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эксплуатация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несъемных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возможна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восстановлении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жевательной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эффективности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полном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достаточном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объёме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этом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несъемный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несёт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соответствующую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ему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жевательную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нагрузку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отсутствующих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жевательная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нагрузка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переходит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несъемный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приводит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неправильной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эксплуатации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00355D" w:rsidP="000035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00355D">
        <w:rPr>
          <w:rFonts w:ascii="Calibri" w:hAnsi="Calibri" w:cs="Calibri"/>
          <w:color w:val="000000" w:themeColor="text1"/>
          <w:sz w:val="18"/>
          <w:szCs w:val="18"/>
        </w:rPr>
        <w:t>Центр Европейской стоматологии «DEUTSCHE DENTAL»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предоставляет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гарантию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стоматологическое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лечение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правильной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эксплуатации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несъемных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зубных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протезов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за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исключением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случаев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предусмотренных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договором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уходе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несъемными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зубными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протезами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рекомендовано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использование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средств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гигиены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рекомендованных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лечащим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врачом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–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стоматологом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="0000355D"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="0000355D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00355D" w:rsidRPr="00102823">
        <w:rPr>
          <w:rFonts w:ascii="Calibri" w:hAnsi="Calibri" w:cs="Calibri"/>
          <w:color w:val="000000" w:themeColor="text1"/>
          <w:sz w:val="18"/>
          <w:szCs w:val="18"/>
        </w:rPr>
        <w:t>нашем центре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проводится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индивидуальное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обучение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подбор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средств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гигиены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которые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позволят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Вам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сохранить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долгие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годы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0035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Посещение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профилактических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осмотров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графику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установленному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00355D" w:rsidRPr="0000355D">
        <w:rPr>
          <w:rFonts w:ascii="Calibri" w:hAnsi="Calibri" w:cs="Calibri"/>
          <w:color w:val="000000" w:themeColor="text1"/>
          <w:sz w:val="18"/>
          <w:szCs w:val="18"/>
        </w:rPr>
        <w:t>Центр</w:t>
      </w:r>
      <w:r w:rsidR="0000355D">
        <w:rPr>
          <w:rFonts w:ascii="Calibri" w:hAnsi="Calibri" w:cs="Calibri"/>
          <w:color w:val="000000" w:themeColor="text1"/>
          <w:sz w:val="18"/>
          <w:szCs w:val="18"/>
        </w:rPr>
        <w:t>ом</w:t>
      </w:r>
      <w:r w:rsidR="0000355D" w:rsidRPr="0000355D">
        <w:rPr>
          <w:rFonts w:ascii="Calibri" w:hAnsi="Calibri" w:cs="Calibri"/>
          <w:color w:val="000000" w:themeColor="text1"/>
          <w:sz w:val="18"/>
          <w:szCs w:val="18"/>
        </w:rPr>
        <w:t xml:space="preserve"> Европейской стоматологии «DEUTSCHE DENTAL»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является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обязательным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согласно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договору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необходимое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условие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сохранения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проведённого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Несъемные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необходимо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чистить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щеткой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пастой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так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же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естественные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два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раза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день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После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еды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полость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следует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полоскать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для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удаления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остатков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пищи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0035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lastRenderedPageBreak/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возникновении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кровоточивости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чистке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нельзя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прекращать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гигиенические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процедуры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Если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кровоточивость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проходит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течение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3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—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4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дней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необходимо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обратиться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00355D" w:rsidRPr="0000355D">
        <w:rPr>
          <w:rFonts w:ascii="Calibri" w:hAnsi="Calibri" w:cs="Calibri"/>
          <w:color w:val="000000" w:themeColor="text1"/>
          <w:sz w:val="18"/>
          <w:szCs w:val="18"/>
        </w:rPr>
        <w:t>Центр Европейской стоматологии «DEUTSCHE DENTAL»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Если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зафиксирован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временный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цемент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рекомендуется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жевать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жевательную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резинку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другие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вязкие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пищевые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продукты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Во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избежание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поломки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скола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облицовочного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материала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также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повреждения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слизистой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оболочки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рекомендуется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принимать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пережевывать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очень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жесткую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пищу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например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сухари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орехи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кусать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нитки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открывать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бутылки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откусывать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больших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кусков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например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цельного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яблока</w:t>
      </w:r>
      <w:r w:rsidRPr="00102823">
        <w:rPr>
          <w:rFonts w:ascii="Geneva" w:hAnsi="Geneva"/>
          <w:color w:val="000000" w:themeColor="text1"/>
          <w:sz w:val="18"/>
          <w:szCs w:val="18"/>
        </w:rPr>
        <w:t>).</w:t>
      </w:r>
    </w:p>
    <w:p w:rsidR="00E4641E" w:rsidRPr="00102823" w:rsidRDefault="00E4641E" w:rsidP="000035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нарушении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фиксации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несъемного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необходимо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обратиться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00355D" w:rsidRPr="0000355D">
        <w:rPr>
          <w:rFonts w:ascii="Calibri" w:hAnsi="Calibri" w:cs="Calibri"/>
          <w:color w:val="000000" w:themeColor="text1"/>
          <w:sz w:val="18"/>
          <w:szCs w:val="18"/>
        </w:rPr>
        <w:t>Центр Европейской стоматологии «DEUTSCHE DENTAL»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Признаками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нарушения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фиксации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могут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быть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«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хлюпанье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»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неприятный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запах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изо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рта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0035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скола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облицовочного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материала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нужно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обратиться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00355D" w:rsidRPr="0000355D">
        <w:rPr>
          <w:rFonts w:ascii="Calibri" w:hAnsi="Calibri" w:cs="Calibri"/>
          <w:color w:val="000000" w:themeColor="text1"/>
          <w:sz w:val="18"/>
          <w:szCs w:val="18"/>
        </w:rPr>
        <w:t>Центр Европейской стоматологии «DEUTSCHE DENTAL»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0035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появлении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болезненных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ощущений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области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коронок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воспаления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десны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вокруг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коронки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кровоточивость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десны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необходимо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срочно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обратиться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00355D" w:rsidRPr="0000355D">
        <w:rPr>
          <w:rFonts w:ascii="Calibri" w:hAnsi="Calibri" w:cs="Calibri"/>
          <w:color w:val="000000" w:themeColor="text1"/>
          <w:sz w:val="18"/>
          <w:szCs w:val="18"/>
        </w:rPr>
        <w:t>Центр Европейской стоматологии «DEUTSCHE DENTAL»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Geneva" w:hAnsi="Geneva"/>
          <w:color w:val="000000" w:themeColor="text1"/>
          <w:sz w:val="18"/>
          <w:szCs w:val="18"/>
        </w:rPr>
        <w:t> 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Функциональное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восстановление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зубов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жевательной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эффективности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съемными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зубными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b/>
          <w:bCs/>
          <w:color w:val="000000" w:themeColor="text1"/>
          <w:sz w:val="18"/>
          <w:szCs w:val="18"/>
        </w:rPr>
        <w:t>протезами</w:t>
      </w:r>
      <w:r w:rsidRPr="00102823">
        <w:rPr>
          <w:rFonts w:ascii="Geneva" w:hAnsi="Geneva"/>
          <w:b/>
          <w:bCs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hd w:val="clear" w:color="auto" w:fill="FFFFFF"/>
        <w:spacing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Производители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материалов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используемых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00355D" w:rsidRPr="0000355D">
        <w:rPr>
          <w:rFonts w:ascii="Calibri" w:hAnsi="Calibri" w:cs="Calibri"/>
          <w:color w:val="000000" w:themeColor="text1"/>
          <w:sz w:val="18"/>
          <w:szCs w:val="18"/>
        </w:rPr>
        <w:t>Центр</w:t>
      </w:r>
      <w:r w:rsidR="0000355D">
        <w:rPr>
          <w:rFonts w:ascii="Calibri" w:hAnsi="Calibri" w:cs="Calibri"/>
          <w:color w:val="000000" w:themeColor="text1"/>
          <w:sz w:val="18"/>
          <w:szCs w:val="18"/>
        </w:rPr>
        <w:t>е</w:t>
      </w:r>
      <w:r w:rsidR="0000355D" w:rsidRPr="0000355D">
        <w:rPr>
          <w:rFonts w:ascii="Calibri" w:hAnsi="Calibri" w:cs="Calibri"/>
          <w:color w:val="000000" w:themeColor="text1"/>
          <w:sz w:val="18"/>
          <w:szCs w:val="18"/>
        </w:rPr>
        <w:t xml:space="preserve"> Европейской стоматологии «DEUTSCHE DENTAL»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для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ортопедических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конструкций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заявляют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средний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службы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съемных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зубных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менее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5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соблюдении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технологии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правильной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эксплуатации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Рекомендованными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правилами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ухода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съемными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зубными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протезами</w:t>
      </w:r>
      <w:r w:rsidRPr="00102823">
        <w:rPr>
          <w:rFonts w:ascii="Geneva" w:hAnsi="Geneva"/>
          <w:color w:val="000000" w:themeColor="text1"/>
          <w:sz w:val="18"/>
          <w:szCs w:val="18"/>
        </w:rPr>
        <w:t>:</w:t>
      </w:r>
    </w:p>
    <w:p w:rsidR="00E4641E" w:rsidRPr="00102823" w:rsidRDefault="00E4641E" w:rsidP="00E464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Правильная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эксплуатация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съёмного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возможна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восстановлении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жевательной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эффективности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полном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достаточном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объёме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этом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съёмный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несёт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соответствующую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ему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жевательную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нагрузку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отсутствующих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жевательная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нагрузка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переходит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съёмные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приводит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неправильной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эксплуатации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00355D" w:rsidP="0000355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00355D">
        <w:rPr>
          <w:rFonts w:ascii="Calibri" w:hAnsi="Calibri" w:cs="Calibri"/>
          <w:color w:val="000000" w:themeColor="text1"/>
          <w:sz w:val="18"/>
          <w:szCs w:val="18"/>
        </w:rPr>
        <w:t>Центр Европейской стоматологии «DEUTSCHE DENTAL»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предоставляет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гарантию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стоматологическое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лечение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правильной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эксплуатации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съемных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зубных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E4641E" w:rsidRPr="00102823">
        <w:rPr>
          <w:rFonts w:ascii="Calibri" w:hAnsi="Calibri" w:cs="Calibri"/>
          <w:color w:val="000000" w:themeColor="text1"/>
          <w:sz w:val="18"/>
          <w:szCs w:val="18"/>
        </w:rPr>
        <w:t>протезов</w:t>
      </w:r>
      <w:r w:rsidR="00E4641E"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Съемные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зубные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необходимо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чистить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щеткой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пастой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туалетным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мылом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два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раза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день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утром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вечером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также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после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еды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мере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возможности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="0000355D"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="0000355D"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00355D" w:rsidRPr="00102823">
        <w:rPr>
          <w:rFonts w:ascii="Calibri" w:hAnsi="Calibri" w:cs="Calibri"/>
          <w:color w:val="000000" w:themeColor="text1"/>
          <w:sz w:val="18"/>
          <w:szCs w:val="18"/>
        </w:rPr>
        <w:t>нашем центре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проводится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индивидуальное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обучение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подбор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средств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гигиены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которые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позволят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Вам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сохранить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долгие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годы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00355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Посещение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профилактических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осмотров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графику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установленному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00355D" w:rsidRPr="0000355D">
        <w:rPr>
          <w:rFonts w:ascii="Calibri" w:hAnsi="Calibri" w:cs="Calibri"/>
          <w:color w:val="000000" w:themeColor="text1"/>
          <w:sz w:val="18"/>
          <w:szCs w:val="18"/>
        </w:rPr>
        <w:t>Центр</w:t>
      </w:r>
      <w:r w:rsidR="0000355D">
        <w:rPr>
          <w:rFonts w:ascii="Calibri" w:hAnsi="Calibri" w:cs="Calibri"/>
          <w:color w:val="000000" w:themeColor="text1"/>
          <w:sz w:val="18"/>
          <w:szCs w:val="18"/>
        </w:rPr>
        <w:t>ом</w:t>
      </w:r>
      <w:r w:rsidR="0000355D" w:rsidRPr="0000355D">
        <w:rPr>
          <w:rFonts w:ascii="Calibri" w:hAnsi="Calibri" w:cs="Calibri"/>
          <w:color w:val="000000" w:themeColor="text1"/>
          <w:sz w:val="18"/>
          <w:szCs w:val="18"/>
        </w:rPr>
        <w:t xml:space="preserve"> Европейской стоматологии «DEUTSCHE DENTAL»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является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обязательным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условием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«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Договора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возмездного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оказания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медицинских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услуг</w:t>
      </w:r>
      <w:r w:rsidRPr="00102823">
        <w:rPr>
          <w:rFonts w:ascii="Geneva" w:hAnsi="Geneva" w:cs="Geneva"/>
          <w:color w:val="000000" w:themeColor="text1"/>
          <w:sz w:val="18"/>
          <w:szCs w:val="18"/>
        </w:rPr>
        <w:t>»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.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необходимость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сохранения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результатов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проведённого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лечения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Во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избежание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поломки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также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повреждения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слизистой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оболочки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полости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рекомендуется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принимать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пережевывать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очень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жесткую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пищу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например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сухари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орехи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кусать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нитки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открывать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бутылки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),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откусывать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больших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кусков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(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например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целого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яблока</w:t>
      </w:r>
      <w:r w:rsidRPr="00102823">
        <w:rPr>
          <w:rFonts w:ascii="Geneva" w:hAnsi="Geneva"/>
          <w:color w:val="000000" w:themeColor="text1"/>
          <w:sz w:val="18"/>
          <w:szCs w:val="18"/>
        </w:rPr>
        <w:t>).</w:t>
      </w:r>
    </w:p>
    <w:p w:rsidR="00E4641E" w:rsidRPr="00102823" w:rsidRDefault="00E4641E" w:rsidP="00E464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ночное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время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если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снимает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необходимо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держать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0F7741" w:rsidRPr="00102823">
        <w:rPr>
          <w:rFonts w:ascii="Calibri" w:hAnsi="Calibri" w:cs="Calibri"/>
          <w:color w:val="000000" w:themeColor="text1"/>
          <w:sz w:val="18"/>
          <w:szCs w:val="18"/>
        </w:rPr>
        <w:t>в специальном контейнере для хранения съемных протезов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Во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избежание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поломки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допускайте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падения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кафельный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раковину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другие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твердые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поверхности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мере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образования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жесткого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зубного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налета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протезах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необходимо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очищать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специальными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средствами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которые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продаются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аптеке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00355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нарушении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фиксации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съемного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что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может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быть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связано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ослаблением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фиксирующих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элементов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необходимо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обратиться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00355D" w:rsidRPr="0000355D">
        <w:rPr>
          <w:rFonts w:ascii="Calibri" w:hAnsi="Calibri" w:cs="Calibri"/>
          <w:color w:val="000000" w:themeColor="text1"/>
          <w:sz w:val="18"/>
          <w:szCs w:val="18"/>
        </w:rPr>
        <w:t>Центр Европейской стоматологии «DEUTSCHE DENTAL»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для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активации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замены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Проводить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перебазировку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съемного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рекомендованной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врачом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периодичностью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менее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1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раз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год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Ни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коем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каких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обстоятельствах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пытаться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самому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провести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исправления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,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починку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другие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воздействия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съёмный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00355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Geneva" w:hAnsi="Geneva"/>
          <w:color w:val="000000" w:themeColor="text1"/>
          <w:sz w:val="18"/>
          <w:szCs w:val="18"/>
        </w:rPr>
      </w:pP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случае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поломки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или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возникновении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трещины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базисе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съемного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протеза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пациенту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необходимо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срочно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обратиться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в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="0000355D" w:rsidRPr="0000355D">
        <w:rPr>
          <w:rFonts w:ascii="Calibri" w:hAnsi="Calibri" w:cs="Calibri"/>
          <w:color w:val="000000" w:themeColor="text1"/>
          <w:sz w:val="18"/>
          <w:szCs w:val="18"/>
        </w:rPr>
        <w:t>Центр Европейской стоматологии «DEUTSCHE DENTAL»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для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починки</w:t>
      </w:r>
      <w:r w:rsidRPr="00102823">
        <w:rPr>
          <w:rFonts w:ascii="Geneva" w:hAnsi="Geneva"/>
          <w:color w:val="000000" w:themeColor="text1"/>
          <w:sz w:val="18"/>
          <w:szCs w:val="18"/>
        </w:rPr>
        <w:t xml:space="preserve"> </w:t>
      </w:r>
      <w:r w:rsidRPr="00102823">
        <w:rPr>
          <w:rFonts w:ascii="Calibri" w:hAnsi="Calibri" w:cs="Calibri"/>
          <w:color w:val="000000" w:themeColor="text1"/>
          <w:sz w:val="18"/>
          <w:szCs w:val="18"/>
        </w:rPr>
        <w:t>протеза</w:t>
      </w:r>
      <w:r w:rsidRPr="00102823">
        <w:rPr>
          <w:rFonts w:ascii="Geneva" w:hAnsi="Geneva"/>
          <w:color w:val="000000" w:themeColor="text1"/>
          <w:sz w:val="18"/>
          <w:szCs w:val="18"/>
        </w:rPr>
        <w:t>.</w:t>
      </w:r>
    </w:p>
    <w:p w:rsidR="00E4641E" w:rsidRPr="00102823" w:rsidRDefault="00E4641E" w:rsidP="00E4641E">
      <w:pPr>
        <w:spacing w:line="360" w:lineRule="auto"/>
        <w:ind w:left="-1080"/>
        <w:rPr>
          <w:rFonts w:ascii="Tahoma" w:hAnsi="Tahoma" w:cs="Tahoma"/>
          <w:i/>
          <w:color w:val="000000" w:themeColor="text1"/>
        </w:rPr>
      </w:pPr>
    </w:p>
    <w:p w:rsidR="00B31E3A" w:rsidRPr="00102823" w:rsidRDefault="00B31E3A">
      <w:pPr>
        <w:rPr>
          <w:color w:val="000000" w:themeColor="text1"/>
        </w:rPr>
      </w:pPr>
    </w:p>
    <w:sectPr w:rsidR="00B31E3A" w:rsidRPr="00102823" w:rsidSect="000F0C8A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58" w:rsidRDefault="00485D58" w:rsidP="000F0C8A">
      <w:r>
        <w:separator/>
      </w:r>
    </w:p>
  </w:endnote>
  <w:endnote w:type="continuationSeparator" w:id="0">
    <w:p w:rsidR="00485D58" w:rsidRDefault="00485D58" w:rsidP="000F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630249"/>
      <w:docPartObj>
        <w:docPartGallery w:val="Page Numbers (Bottom of Page)"/>
        <w:docPartUnique/>
      </w:docPartObj>
    </w:sdtPr>
    <w:sdtEndPr/>
    <w:sdtContent>
      <w:p w:rsidR="000F0C8A" w:rsidRDefault="000F0C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4DC">
          <w:rPr>
            <w:noProof/>
          </w:rPr>
          <w:t>7</w:t>
        </w:r>
        <w:r>
          <w:fldChar w:fldCharType="end"/>
        </w:r>
      </w:p>
    </w:sdtContent>
  </w:sdt>
  <w:p w:rsidR="000F0C8A" w:rsidRDefault="000F0C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58" w:rsidRDefault="00485D58" w:rsidP="000F0C8A">
      <w:r>
        <w:separator/>
      </w:r>
    </w:p>
  </w:footnote>
  <w:footnote w:type="continuationSeparator" w:id="0">
    <w:p w:rsidR="00485D58" w:rsidRDefault="00485D58" w:rsidP="000F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51A"/>
    <w:multiLevelType w:val="hybridMultilevel"/>
    <w:tmpl w:val="B8180874"/>
    <w:lvl w:ilvl="0" w:tplc="EA0A1BE2">
      <w:start w:val="1"/>
      <w:numFmt w:val="bullet"/>
      <w:lvlText w:val="-"/>
      <w:lvlJc w:val="left"/>
      <w:pPr>
        <w:tabs>
          <w:tab w:val="num" w:pos="454"/>
        </w:tabs>
        <w:ind w:left="680" w:hanging="170"/>
      </w:pPr>
      <w:rPr>
        <w:rFonts w:ascii="Arial" w:hAnsi="Arial" w:hint="default"/>
      </w:rPr>
    </w:lvl>
    <w:lvl w:ilvl="1" w:tplc="75D4C02A">
      <w:start w:val="1"/>
      <w:numFmt w:val="bullet"/>
      <w:lvlText w:val="-"/>
      <w:lvlJc w:val="left"/>
      <w:pPr>
        <w:tabs>
          <w:tab w:val="num" w:pos="454"/>
        </w:tabs>
        <w:ind w:left="680" w:hanging="226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8537E"/>
    <w:multiLevelType w:val="multilevel"/>
    <w:tmpl w:val="9FEC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B180B"/>
    <w:multiLevelType w:val="multilevel"/>
    <w:tmpl w:val="20BC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F2B59"/>
    <w:multiLevelType w:val="multilevel"/>
    <w:tmpl w:val="843A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B7775"/>
    <w:multiLevelType w:val="multilevel"/>
    <w:tmpl w:val="30C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00844"/>
    <w:multiLevelType w:val="multilevel"/>
    <w:tmpl w:val="825C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0472F"/>
    <w:multiLevelType w:val="multilevel"/>
    <w:tmpl w:val="2382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D30FCD"/>
    <w:multiLevelType w:val="multilevel"/>
    <w:tmpl w:val="C238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24FA5"/>
    <w:multiLevelType w:val="multilevel"/>
    <w:tmpl w:val="875E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B4F23"/>
    <w:multiLevelType w:val="multilevel"/>
    <w:tmpl w:val="8B84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B51595"/>
    <w:multiLevelType w:val="multilevel"/>
    <w:tmpl w:val="5056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90B97"/>
    <w:multiLevelType w:val="multilevel"/>
    <w:tmpl w:val="938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F01D5"/>
    <w:multiLevelType w:val="multilevel"/>
    <w:tmpl w:val="0F0C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E5871"/>
    <w:multiLevelType w:val="multilevel"/>
    <w:tmpl w:val="6E52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293D71"/>
    <w:multiLevelType w:val="multilevel"/>
    <w:tmpl w:val="A580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620207"/>
    <w:multiLevelType w:val="multilevel"/>
    <w:tmpl w:val="FA64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8D4E65"/>
    <w:multiLevelType w:val="multilevel"/>
    <w:tmpl w:val="895A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656AE1"/>
    <w:multiLevelType w:val="multilevel"/>
    <w:tmpl w:val="F5C4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FE3E3E"/>
    <w:multiLevelType w:val="multilevel"/>
    <w:tmpl w:val="2B82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CD1BEB"/>
    <w:multiLevelType w:val="multilevel"/>
    <w:tmpl w:val="7B5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F33E5"/>
    <w:multiLevelType w:val="multilevel"/>
    <w:tmpl w:val="494E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A97DCF"/>
    <w:multiLevelType w:val="multilevel"/>
    <w:tmpl w:val="A6DE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071512"/>
    <w:multiLevelType w:val="multilevel"/>
    <w:tmpl w:val="131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8B3461"/>
    <w:multiLevelType w:val="multilevel"/>
    <w:tmpl w:val="402C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C3FD7"/>
    <w:multiLevelType w:val="multilevel"/>
    <w:tmpl w:val="B5C8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14C2A"/>
    <w:multiLevelType w:val="multilevel"/>
    <w:tmpl w:val="7988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477B51"/>
    <w:multiLevelType w:val="multilevel"/>
    <w:tmpl w:val="68B8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070A66"/>
    <w:multiLevelType w:val="multilevel"/>
    <w:tmpl w:val="5F2A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C1543"/>
    <w:multiLevelType w:val="multilevel"/>
    <w:tmpl w:val="B19A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1B5999"/>
    <w:multiLevelType w:val="multilevel"/>
    <w:tmpl w:val="240C4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9054D6"/>
    <w:multiLevelType w:val="multilevel"/>
    <w:tmpl w:val="A8C2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5845CC"/>
    <w:multiLevelType w:val="multilevel"/>
    <w:tmpl w:val="BD8E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1EE4356"/>
    <w:multiLevelType w:val="multilevel"/>
    <w:tmpl w:val="D3B6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353D03"/>
    <w:multiLevelType w:val="multilevel"/>
    <w:tmpl w:val="DDCE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F1BBB"/>
    <w:multiLevelType w:val="multilevel"/>
    <w:tmpl w:val="32E4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ED10E9"/>
    <w:multiLevelType w:val="multilevel"/>
    <w:tmpl w:val="E132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675C6A"/>
    <w:multiLevelType w:val="multilevel"/>
    <w:tmpl w:val="56E4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2C105E"/>
    <w:multiLevelType w:val="multilevel"/>
    <w:tmpl w:val="513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28813A2"/>
    <w:multiLevelType w:val="multilevel"/>
    <w:tmpl w:val="9FBC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C80E7C"/>
    <w:multiLevelType w:val="multilevel"/>
    <w:tmpl w:val="B954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750830"/>
    <w:multiLevelType w:val="multilevel"/>
    <w:tmpl w:val="B76A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286064"/>
    <w:multiLevelType w:val="hybridMultilevel"/>
    <w:tmpl w:val="5360F95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2">
    <w:nsid w:val="7E7936CB"/>
    <w:multiLevelType w:val="multilevel"/>
    <w:tmpl w:val="B058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0"/>
  </w:num>
  <w:num w:numId="3">
    <w:abstractNumId w:val="38"/>
  </w:num>
  <w:num w:numId="4">
    <w:abstractNumId w:val="36"/>
  </w:num>
  <w:num w:numId="5">
    <w:abstractNumId w:val="25"/>
  </w:num>
  <w:num w:numId="6">
    <w:abstractNumId w:val="13"/>
  </w:num>
  <w:num w:numId="7">
    <w:abstractNumId w:val="35"/>
  </w:num>
  <w:num w:numId="8">
    <w:abstractNumId w:val="39"/>
  </w:num>
  <w:num w:numId="9">
    <w:abstractNumId w:val="30"/>
  </w:num>
  <w:num w:numId="10">
    <w:abstractNumId w:val="12"/>
  </w:num>
  <w:num w:numId="11">
    <w:abstractNumId w:val="23"/>
  </w:num>
  <w:num w:numId="12">
    <w:abstractNumId w:val="10"/>
  </w:num>
  <w:num w:numId="13">
    <w:abstractNumId w:val="17"/>
  </w:num>
  <w:num w:numId="14">
    <w:abstractNumId w:val="4"/>
  </w:num>
  <w:num w:numId="15">
    <w:abstractNumId w:val="1"/>
  </w:num>
  <w:num w:numId="16">
    <w:abstractNumId w:val="27"/>
  </w:num>
  <w:num w:numId="17">
    <w:abstractNumId w:val="5"/>
  </w:num>
  <w:num w:numId="18">
    <w:abstractNumId w:val="19"/>
  </w:num>
  <w:num w:numId="19">
    <w:abstractNumId w:val="22"/>
  </w:num>
  <w:num w:numId="20">
    <w:abstractNumId w:val="8"/>
  </w:num>
  <w:num w:numId="21">
    <w:abstractNumId w:val="40"/>
  </w:num>
  <w:num w:numId="22">
    <w:abstractNumId w:val="11"/>
  </w:num>
  <w:num w:numId="23">
    <w:abstractNumId w:val="42"/>
  </w:num>
  <w:num w:numId="24">
    <w:abstractNumId w:val="28"/>
  </w:num>
  <w:num w:numId="25">
    <w:abstractNumId w:val="2"/>
  </w:num>
  <w:num w:numId="26">
    <w:abstractNumId w:val="18"/>
  </w:num>
  <w:num w:numId="27">
    <w:abstractNumId w:val="33"/>
  </w:num>
  <w:num w:numId="28">
    <w:abstractNumId w:val="7"/>
  </w:num>
  <w:num w:numId="29">
    <w:abstractNumId w:val="37"/>
  </w:num>
  <w:num w:numId="30">
    <w:abstractNumId w:val="6"/>
  </w:num>
  <w:num w:numId="31">
    <w:abstractNumId w:val="24"/>
  </w:num>
  <w:num w:numId="32">
    <w:abstractNumId w:val="31"/>
  </w:num>
  <w:num w:numId="33">
    <w:abstractNumId w:val="14"/>
  </w:num>
  <w:num w:numId="34">
    <w:abstractNumId w:val="26"/>
  </w:num>
  <w:num w:numId="35">
    <w:abstractNumId w:val="15"/>
  </w:num>
  <w:num w:numId="36">
    <w:abstractNumId w:val="20"/>
  </w:num>
  <w:num w:numId="37">
    <w:abstractNumId w:val="34"/>
  </w:num>
  <w:num w:numId="38">
    <w:abstractNumId w:val="21"/>
  </w:num>
  <w:num w:numId="39">
    <w:abstractNumId w:val="32"/>
  </w:num>
  <w:num w:numId="40">
    <w:abstractNumId w:val="16"/>
  </w:num>
  <w:num w:numId="41">
    <w:abstractNumId w:val="3"/>
  </w:num>
  <w:num w:numId="42">
    <w:abstractNumId w:val="29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1E"/>
    <w:rsid w:val="0000355D"/>
    <w:rsid w:val="00015894"/>
    <w:rsid w:val="000F0C8A"/>
    <w:rsid w:val="000F7741"/>
    <w:rsid w:val="00102823"/>
    <w:rsid w:val="0019695F"/>
    <w:rsid w:val="002D2E4A"/>
    <w:rsid w:val="003664DC"/>
    <w:rsid w:val="00485D58"/>
    <w:rsid w:val="004B4F82"/>
    <w:rsid w:val="004F5E49"/>
    <w:rsid w:val="0058158D"/>
    <w:rsid w:val="00670648"/>
    <w:rsid w:val="007E0176"/>
    <w:rsid w:val="009845BF"/>
    <w:rsid w:val="00A50F65"/>
    <w:rsid w:val="00AF19A1"/>
    <w:rsid w:val="00B31E3A"/>
    <w:rsid w:val="00B56C71"/>
    <w:rsid w:val="00D863EE"/>
    <w:rsid w:val="00E4641E"/>
    <w:rsid w:val="00F1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2C550D-4141-4C8A-BFCF-44F0B74A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4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464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464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E4641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464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641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4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64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46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464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464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641E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E4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46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4641E"/>
  </w:style>
  <w:style w:type="paragraph" w:styleId="a4">
    <w:name w:val="Normal (Web)"/>
    <w:basedOn w:val="a"/>
    <w:uiPriority w:val="99"/>
    <w:rsid w:val="00E4641E"/>
    <w:pPr>
      <w:spacing w:before="100" w:beforeAutospacing="1" w:after="100" w:afterAutospacing="1"/>
    </w:pPr>
  </w:style>
  <w:style w:type="character" w:styleId="a5">
    <w:name w:val="Hyperlink"/>
    <w:rsid w:val="00E464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641E"/>
  </w:style>
  <w:style w:type="character" w:styleId="a6">
    <w:name w:val="Emphasis"/>
    <w:qFormat/>
    <w:rsid w:val="00E4641E"/>
    <w:rPr>
      <w:i/>
      <w:iCs/>
    </w:rPr>
  </w:style>
  <w:style w:type="character" w:styleId="a7">
    <w:name w:val="Strong"/>
    <w:uiPriority w:val="22"/>
    <w:qFormat/>
    <w:rsid w:val="00E464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028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282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F0C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0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0C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0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2C31-9BA9-42E8-AA8B-B0028A59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10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Flexey</dc:creator>
  <cp:keywords/>
  <dc:description/>
  <cp:lastModifiedBy>Flexey</cp:lastModifiedBy>
  <cp:revision>11</cp:revision>
  <cp:lastPrinted>2017-07-15T10:04:00Z</cp:lastPrinted>
  <dcterms:created xsi:type="dcterms:W3CDTF">2017-07-09T10:01:00Z</dcterms:created>
  <dcterms:modified xsi:type="dcterms:W3CDTF">2019-03-18T16:37:00Z</dcterms:modified>
</cp:coreProperties>
</file>